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5C" w:rsidRDefault="00872E5C" w:rsidP="00872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524">
        <w:rPr>
          <w:rFonts w:ascii="Times New Roman" w:hAnsi="Times New Roman"/>
          <w:b/>
          <w:sz w:val="24"/>
          <w:szCs w:val="24"/>
        </w:rPr>
        <w:t>ПУБЛИЧНАЯ ОФЕРТА</w:t>
      </w:r>
    </w:p>
    <w:p w:rsidR="00872E5C" w:rsidRDefault="00872E5C" w:rsidP="00872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заключении агентского договора оказания услуг по информированию физических и юридических лиц путем распространения информационных материалов в бюджетном учреждении Омской области "Многофункциональный центр предоставления государственных </w:t>
      </w:r>
    </w:p>
    <w:p w:rsidR="00872E5C" w:rsidRPr="00EB2524" w:rsidRDefault="00872E5C" w:rsidP="00872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муниципальных услуг"</w:t>
      </w:r>
    </w:p>
    <w:p w:rsidR="00872E5C" w:rsidRPr="00812C00" w:rsidRDefault="00872E5C" w:rsidP="00872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В соответствии со ст. 437 Гражданского Кодекса РФ настоящий документ является официальным и публичным предложением бюджетного учреждения Омской области "Многофункциональный центр предоставления государственных и муниципальных услуг" (далее – БУ "МФЦ"), адресованным неопределенному кругу лиц (юридическим лицам и индивидуальным предпринимателям), заключить с БУ "МФЦ" Агентский договор оказания услуг по информированию физических и юридических лиц путем распространения информационных материалов (далее – Агентский договор). Агентский договор заключается на возмездной основе. </w:t>
      </w:r>
      <w:r>
        <w:rPr>
          <w:rFonts w:ascii="Times New Roman" w:hAnsi="Times New Roman"/>
          <w:sz w:val="28"/>
          <w:szCs w:val="28"/>
        </w:rPr>
        <w:t>Все существенные условия описаны в проекте Агентского договора, являющегося приложением к настоящей оферте.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Оферта вступает в силу со дня, следующего за днем размещения ее на официальном информационном сайте БУ "МФЦ" в сети Интернет </w:t>
      </w:r>
      <w:hyperlink r:id="rId8" w:history="1">
        <w:r w:rsidRPr="00812C00">
          <w:rPr>
            <w:rFonts w:ascii="Times New Roman" w:hAnsi="Times New Roman"/>
            <w:sz w:val="28"/>
            <w:szCs w:val="28"/>
          </w:rPr>
          <w:t>www.мфц-омск.рф</w:t>
        </w:r>
      </w:hyperlink>
      <w:r w:rsidRPr="00812C00">
        <w:rPr>
          <w:rFonts w:ascii="Times New Roman" w:hAnsi="Times New Roman"/>
          <w:sz w:val="28"/>
          <w:szCs w:val="28"/>
        </w:rPr>
        <w:t>.</w:t>
      </w: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Оферта является бессрочной и действует до дня, следующего за днем размещения на официальном сайте БУ "МФЦ" </w:t>
      </w:r>
      <w:hyperlink r:id="rId9" w:history="1">
        <w:r w:rsidRPr="00812C00">
          <w:rPr>
            <w:rFonts w:ascii="Times New Roman" w:hAnsi="Times New Roman"/>
            <w:sz w:val="28"/>
            <w:szCs w:val="28"/>
          </w:rPr>
          <w:t>www.мфц-омск.рф</w:t>
        </w:r>
      </w:hyperlink>
      <w:r w:rsidRPr="00812C00">
        <w:rPr>
          <w:rFonts w:ascii="Times New Roman" w:hAnsi="Times New Roman"/>
          <w:sz w:val="28"/>
          <w:szCs w:val="28"/>
        </w:rPr>
        <w:t xml:space="preserve"> извещения об отмене Оферты. БУ "МФЦ" вправе отменить Оферту в любое время без объяснения причин.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Акцепт настоящей Оферты осуществляется путем направления заинтересованным лицом подписанного, скрепленного печатью ответа о согласии с условиями, изложенными в настоящей Оферте, на почтовый адрес БУ </w:t>
      </w:r>
      <w:r>
        <w:rPr>
          <w:rFonts w:ascii="Times New Roman" w:hAnsi="Times New Roman"/>
          <w:sz w:val="28"/>
          <w:szCs w:val="28"/>
        </w:rPr>
        <w:t>"</w:t>
      </w:r>
      <w:r w:rsidRPr="00812C00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"</w:t>
      </w:r>
      <w:r w:rsidRPr="00812C00">
        <w:rPr>
          <w:rFonts w:ascii="Times New Roman" w:hAnsi="Times New Roman"/>
          <w:sz w:val="28"/>
          <w:szCs w:val="28"/>
        </w:rPr>
        <w:t xml:space="preserve">: 644029, г. Омск, пр. Мира, 39 или на адрес электронной почты: </w:t>
      </w:r>
      <w:hyperlink r:id="rId10" w:history="1"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812C00">
          <w:rPr>
            <w:rFonts w:ascii="Times New Roman" w:hAnsi="Times New Roman"/>
            <w:color w:val="000000"/>
            <w:sz w:val="28"/>
            <w:szCs w:val="28"/>
          </w:rPr>
          <w:t>@</w:t>
        </w:r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mtsr</w:t>
        </w:r>
        <w:r w:rsidRPr="00812C00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omskportal</w:t>
        </w:r>
        <w:r w:rsidRPr="00812C00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>В соответствии со статьей 433 Гражданского Кодекса Российской Федерации датой акцепта Оферты будет признана дата получения ответа от заинтересованного лица. 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Место фактического исполнения агентского договора: </w:t>
      </w:r>
      <w:r w:rsidR="00FC33E9">
        <w:rPr>
          <w:rFonts w:ascii="Times New Roman" w:hAnsi="Times New Roman"/>
          <w:sz w:val="28"/>
          <w:szCs w:val="28"/>
        </w:rPr>
        <w:t>офисы БУ "МФЦ".</w:t>
      </w: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00">
        <w:rPr>
          <w:rFonts w:ascii="Times New Roman" w:eastAsia="Times New Roman" w:hAnsi="Times New Roman"/>
          <w:sz w:val="28"/>
          <w:szCs w:val="28"/>
          <w:lang w:eastAsia="ru-RU"/>
        </w:rPr>
        <w:t>БУ "МФЦ" оставляет за собой право вносить изменения в настоящую оферту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 xml:space="preserve">Реквизиты БУ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812C00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812C00">
        <w:rPr>
          <w:rFonts w:ascii="Times New Roman" w:hAnsi="Times New Roman"/>
          <w:color w:val="000000"/>
          <w:sz w:val="28"/>
          <w:szCs w:val="28"/>
        </w:rPr>
        <w:t>: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Местонахождение: 644029, РФ, Омская область, г. Омск, пр. Мира, 39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Почтовый адрес: 644029, РФ, Омская область, г. Омск, пр. Мира, 39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Телефон/факс: (3812) 22-23-54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ИНН: 5503202108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КПП: 550101001 ОГРН: 1075543013798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72E5C" w:rsidTr="00CE1004">
        <w:tc>
          <w:tcPr>
            <w:tcW w:w="4786" w:type="dxa"/>
          </w:tcPr>
          <w:p w:rsidR="00872E5C" w:rsidRDefault="00872E5C" w:rsidP="00CE10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2E5C" w:rsidRDefault="00872E5C" w:rsidP="00CE10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Публичной оферте</w:t>
            </w:r>
          </w:p>
          <w:p w:rsidR="00872E5C" w:rsidRDefault="00872E5C" w:rsidP="00CE10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E5C" w:rsidRPr="00CF39DA" w:rsidRDefault="00872E5C" w:rsidP="00872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9DA">
        <w:rPr>
          <w:rFonts w:ascii="Times New Roman" w:hAnsi="Times New Roman" w:cs="Times New Roman"/>
          <w:b/>
          <w:bCs/>
          <w:sz w:val="28"/>
          <w:szCs w:val="28"/>
        </w:rPr>
        <w:t>Агентский договор № _____</w:t>
      </w:r>
    </w:p>
    <w:p w:rsidR="00872E5C" w:rsidRPr="00CF39DA" w:rsidRDefault="00872E5C" w:rsidP="00872E5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425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__________ 20</w:t>
      </w:r>
      <w:r w:rsidR="00265D62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_г.</w:t>
      </w:r>
    </w:p>
    <w:p w:rsidR="00872E5C" w:rsidRPr="00CF39DA" w:rsidRDefault="00872E5C" w:rsidP="00872E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1004" w:rsidRPr="00177B15" w:rsidRDefault="00CE1004" w:rsidP="00CE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</w:t>
      </w:r>
      <w:r w:rsidRPr="005D6884">
        <w:rPr>
          <w:rFonts w:ascii="Times New Roman" w:hAnsi="Times New Roman"/>
          <w:sz w:val="24"/>
          <w:szCs w:val="24"/>
        </w:rPr>
        <w:t xml:space="preserve">, </w:t>
      </w:r>
      <w:r w:rsidRPr="005D6884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177B15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ый</w:t>
      </w:r>
      <w:r w:rsidRPr="00177B15">
        <w:rPr>
          <w:rFonts w:ascii="Times New Roman" w:hAnsi="Times New Roman"/>
          <w:sz w:val="24"/>
          <w:szCs w:val="24"/>
        </w:rPr>
        <w:t xml:space="preserve"> в дальнейшем </w:t>
      </w:r>
      <w:r w:rsidRPr="00177B15">
        <w:rPr>
          <w:rFonts w:ascii="Times New Roman" w:hAnsi="Times New Roman"/>
          <w:b/>
          <w:sz w:val="24"/>
          <w:szCs w:val="24"/>
        </w:rPr>
        <w:t>"Принципал"</w:t>
      </w:r>
      <w:r w:rsidRPr="00177B15">
        <w:rPr>
          <w:rFonts w:ascii="Times New Roman" w:hAnsi="Times New Roman"/>
          <w:sz w:val="24"/>
          <w:szCs w:val="24"/>
        </w:rPr>
        <w:t xml:space="preserve">, с одной стороны, и бюджетное учреждения Омской области "Многофункциональный центр предоставления государственных и муниципальных услуг" в лице руководителя </w:t>
      </w:r>
      <w:r>
        <w:rPr>
          <w:rFonts w:ascii="Times New Roman" w:hAnsi="Times New Roman"/>
          <w:sz w:val="24"/>
          <w:szCs w:val="24"/>
        </w:rPr>
        <w:t>Дзюбы Елены Валерьевны</w:t>
      </w:r>
      <w:r w:rsidRPr="00177B1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77B15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177B15">
        <w:rPr>
          <w:rFonts w:ascii="Times New Roman" w:hAnsi="Times New Roman"/>
          <w:b/>
          <w:bCs/>
          <w:sz w:val="24"/>
          <w:szCs w:val="24"/>
        </w:rPr>
        <w:t>"Агент",</w:t>
      </w:r>
      <w:r w:rsidRPr="00177B15">
        <w:rPr>
          <w:rFonts w:ascii="Times New Roman" w:hAnsi="Times New Roman"/>
          <w:sz w:val="24"/>
          <w:szCs w:val="24"/>
        </w:rPr>
        <w:t xml:space="preserve"> с другой стороны, вместе именуемые "Стороны", руководствуясь подпунктом 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1376, заключили настоящий Договор о нижеследующем.</w:t>
      </w:r>
    </w:p>
    <w:p w:rsidR="00CE1004" w:rsidRPr="00177B15" w:rsidRDefault="00CE1004" w:rsidP="00CE10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B15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:rsidR="00CE1004" w:rsidRPr="00177B15" w:rsidRDefault="00CE1004" w:rsidP="00CE10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004" w:rsidRPr="00177B15" w:rsidRDefault="00CE1004" w:rsidP="00CE10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B15">
        <w:rPr>
          <w:rFonts w:ascii="Times New Roman" w:hAnsi="Times New Roman" w:cs="Times New Roman"/>
          <w:sz w:val="24"/>
          <w:szCs w:val="24"/>
        </w:rPr>
        <w:t xml:space="preserve">1.1. Агент за вознаграждение по поручению, от имени и за счет Принципала обязуется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34256D">
        <w:rPr>
          <w:rFonts w:ascii="Times New Roman" w:hAnsi="Times New Roman" w:cs="Times New Roman"/>
          <w:sz w:val="24"/>
          <w:szCs w:val="24"/>
        </w:rPr>
        <w:t>распространение информационных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содержащих рекламную информацию, в </w:t>
      </w:r>
      <w:r w:rsidR="0034256D">
        <w:rPr>
          <w:rFonts w:ascii="Times New Roman" w:hAnsi="Times New Roman" w:cs="Times New Roman"/>
          <w:sz w:val="24"/>
          <w:szCs w:val="24"/>
        </w:rPr>
        <w:t>секторе информирования и ожидания</w:t>
      </w:r>
      <w:r w:rsidRPr="00177B15">
        <w:rPr>
          <w:rFonts w:ascii="Times New Roman" w:hAnsi="Times New Roman" w:cs="Times New Roman"/>
          <w:sz w:val="24"/>
          <w:szCs w:val="24"/>
        </w:rPr>
        <w:t>, а Принципал обязуется выплачивать Агенту вознаграждение, указанное в п. 2.1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1.2. Принципал гарантирует соответствие содержания информации требованиям действующего законодательства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1.3. Исполнение настоящего Договора будет производиться по нижеследующим адресам: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1) </w:t>
      </w:r>
      <w:r w:rsidRPr="00177B15">
        <w:rPr>
          <w:rFonts w:ascii="Times New Roman" w:hAnsi="Times New Roman"/>
          <w:sz w:val="24"/>
          <w:szCs w:val="24"/>
        </w:rPr>
        <w:t>г. Омск, пр</w:t>
      </w:r>
      <w:r w:rsidRPr="00CA113B">
        <w:rPr>
          <w:rFonts w:ascii="Times New Roman" w:hAnsi="Times New Roman"/>
          <w:sz w:val="24"/>
          <w:szCs w:val="24"/>
        </w:rPr>
        <w:t>. Комарова, д. 11 корпус 1;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2) г. Омск, ул. Масленникова, д. 58;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3) г. Омск, ул. Б.Хмельницкого, д. 283</w:t>
      </w:r>
      <w:r>
        <w:rPr>
          <w:rFonts w:ascii="Times New Roman" w:hAnsi="Times New Roman"/>
          <w:sz w:val="24"/>
          <w:szCs w:val="24"/>
        </w:rPr>
        <w:t xml:space="preserve"> корпус 3</w:t>
      </w:r>
      <w:r w:rsidRPr="00CA113B">
        <w:rPr>
          <w:rFonts w:ascii="Times New Roman" w:hAnsi="Times New Roman"/>
          <w:sz w:val="24"/>
          <w:szCs w:val="24"/>
        </w:rPr>
        <w:t>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4) г. Омск, пр. Мира, д. 19;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5) г. Омск, ул. Пушкина, д. 59 корпус 1;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6) г. Омск, ул. Мишина, д. 8;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7) г. Омск, ул. Дмитриева, д. 5 ко</w:t>
      </w:r>
      <w:r w:rsidRPr="00177B15">
        <w:rPr>
          <w:rFonts w:ascii="Times New Roman" w:hAnsi="Times New Roman"/>
          <w:sz w:val="24"/>
          <w:szCs w:val="24"/>
        </w:rPr>
        <w:t>рп. 3.</w:t>
      </w:r>
    </w:p>
    <w:p w:rsidR="00CE1004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B15">
        <w:rPr>
          <w:rFonts w:ascii="Times New Roman" w:eastAsia="Times New Roman" w:hAnsi="Times New Roman"/>
          <w:bCs/>
          <w:sz w:val="24"/>
          <w:szCs w:val="24"/>
          <w:lang w:eastAsia="ru-RU"/>
        </w:rPr>
        <w:t>2. Стоимость услуг и порядок расчетов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F4D7F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2.1. </w:t>
      </w:r>
      <w:r>
        <w:rPr>
          <w:rFonts w:ascii="Times New Roman" w:eastAsiaTheme="minorHAnsi" w:hAnsi="Times New Roman"/>
          <w:sz w:val="24"/>
          <w:szCs w:val="24"/>
        </w:rPr>
        <w:t xml:space="preserve">Сумма агентского вознаграждения составляет </w:t>
      </w:r>
      <w:r w:rsidR="0034256D">
        <w:rPr>
          <w:rFonts w:ascii="Times New Roman" w:eastAsiaTheme="minorHAnsi" w:hAnsi="Times New Roman"/>
          <w:sz w:val="24"/>
          <w:szCs w:val="24"/>
        </w:rPr>
        <w:t>6</w:t>
      </w:r>
      <w:r>
        <w:rPr>
          <w:rFonts w:ascii="Times New Roman" w:eastAsiaTheme="minorHAnsi" w:hAnsi="Times New Roman"/>
          <w:sz w:val="24"/>
          <w:szCs w:val="24"/>
        </w:rPr>
        <w:t xml:space="preserve"> (</w:t>
      </w:r>
      <w:r w:rsidR="0034256D">
        <w:rPr>
          <w:rFonts w:ascii="Times New Roman" w:eastAsiaTheme="minorHAnsi" w:hAnsi="Times New Roman"/>
          <w:sz w:val="24"/>
          <w:szCs w:val="24"/>
        </w:rPr>
        <w:t>шесть</w:t>
      </w:r>
      <w:r>
        <w:rPr>
          <w:rFonts w:ascii="Times New Roman" w:eastAsiaTheme="minorHAnsi" w:hAnsi="Times New Roman"/>
          <w:sz w:val="24"/>
          <w:szCs w:val="24"/>
        </w:rPr>
        <w:t xml:space="preserve">) рублей 00 копеек, в том числе НДС (20%) – </w:t>
      </w:r>
      <w:r w:rsidR="0034256D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 (</w:t>
      </w:r>
      <w:r w:rsidR="0034256D">
        <w:rPr>
          <w:rFonts w:ascii="Times New Roman" w:eastAsiaTheme="minorHAnsi" w:hAnsi="Times New Roman"/>
          <w:sz w:val="24"/>
          <w:szCs w:val="24"/>
        </w:rPr>
        <w:t>один</w:t>
      </w:r>
      <w:r>
        <w:rPr>
          <w:rFonts w:ascii="Times New Roman" w:eastAsiaTheme="minorHAnsi" w:hAnsi="Times New Roman"/>
          <w:sz w:val="24"/>
          <w:szCs w:val="24"/>
        </w:rPr>
        <w:t>) рубл</w:t>
      </w:r>
      <w:r w:rsidR="0034256D">
        <w:rPr>
          <w:rFonts w:ascii="Times New Roman" w:eastAsiaTheme="minorHAnsi" w:hAnsi="Times New Roman"/>
          <w:sz w:val="24"/>
          <w:szCs w:val="24"/>
        </w:rPr>
        <w:t>ь</w:t>
      </w:r>
      <w:r>
        <w:rPr>
          <w:rFonts w:ascii="Times New Roman" w:eastAsiaTheme="minorHAnsi" w:hAnsi="Times New Roman"/>
          <w:sz w:val="24"/>
          <w:szCs w:val="24"/>
        </w:rPr>
        <w:t xml:space="preserve"> 00 копеек за распространение 1 (од</w:t>
      </w:r>
      <w:r w:rsidR="0034256D">
        <w:rPr>
          <w:rFonts w:ascii="Times New Roman" w:eastAsiaTheme="minorHAnsi" w:hAnsi="Times New Roman"/>
          <w:sz w:val="24"/>
          <w:szCs w:val="24"/>
        </w:rPr>
        <w:t>ного) информационного материала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CE1004" w:rsidRPr="00F24D10" w:rsidRDefault="001F4D7F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2.2 </w:t>
      </w:r>
      <w:r w:rsidR="00CE1004" w:rsidRPr="00F24D10">
        <w:rPr>
          <w:rFonts w:ascii="Times New Roman" w:eastAsiaTheme="minorHAnsi" w:hAnsi="Times New Roman"/>
          <w:sz w:val="24"/>
          <w:szCs w:val="24"/>
        </w:rPr>
        <w:t xml:space="preserve">Агентское вознаграждение выплачивается Принципалом </w:t>
      </w:r>
      <w:r w:rsidR="00B946D3">
        <w:rPr>
          <w:rFonts w:ascii="Times New Roman" w:eastAsiaTheme="minorHAnsi" w:hAnsi="Times New Roman"/>
          <w:sz w:val="24"/>
          <w:szCs w:val="24"/>
        </w:rPr>
        <w:t xml:space="preserve">не позднее 5 (пяти) рабочих дней, после </w:t>
      </w:r>
      <w:r w:rsidR="00B946D3" w:rsidRPr="00B946D3">
        <w:rPr>
          <w:rFonts w:ascii="Times New Roman" w:eastAsiaTheme="minorHAnsi" w:hAnsi="Times New Roman"/>
          <w:sz w:val="24"/>
          <w:szCs w:val="24"/>
        </w:rPr>
        <w:t>предостав</w:t>
      </w:r>
      <w:r w:rsidR="00B946D3">
        <w:rPr>
          <w:rFonts w:ascii="Times New Roman" w:eastAsiaTheme="minorHAnsi" w:hAnsi="Times New Roman"/>
          <w:sz w:val="24"/>
          <w:szCs w:val="24"/>
        </w:rPr>
        <w:t xml:space="preserve">ления </w:t>
      </w:r>
      <w:r w:rsidR="00B946D3" w:rsidRPr="00B946D3">
        <w:rPr>
          <w:rFonts w:ascii="Times New Roman" w:eastAsiaTheme="minorHAnsi" w:hAnsi="Times New Roman"/>
          <w:sz w:val="24"/>
          <w:szCs w:val="24"/>
        </w:rPr>
        <w:t>Агенту информационн</w:t>
      </w:r>
      <w:r w:rsidR="00B67D3A">
        <w:rPr>
          <w:rFonts w:ascii="Times New Roman" w:eastAsiaTheme="minorHAnsi" w:hAnsi="Times New Roman"/>
          <w:sz w:val="24"/>
          <w:szCs w:val="24"/>
        </w:rPr>
        <w:t>ого</w:t>
      </w:r>
      <w:r w:rsidR="00EC44D4">
        <w:rPr>
          <w:rFonts w:ascii="Times New Roman" w:eastAsiaTheme="minorHAnsi" w:hAnsi="Times New Roman"/>
          <w:sz w:val="24"/>
          <w:szCs w:val="24"/>
        </w:rPr>
        <w:t xml:space="preserve"> </w:t>
      </w:r>
      <w:r w:rsidR="00B67D3A">
        <w:rPr>
          <w:rFonts w:ascii="Times New Roman" w:eastAsiaTheme="minorHAnsi" w:hAnsi="Times New Roman"/>
          <w:sz w:val="24"/>
          <w:szCs w:val="24"/>
        </w:rPr>
        <w:t xml:space="preserve">материала </w:t>
      </w:r>
      <w:r w:rsidR="00B946D3" w:rsidRPr="00B946D3">
        <w:rPr>
          <w:rFonts w:ascii="Times New Roman" w:eastAsiaTheme="minorHAnsi" w:hAnsi="Times New Roman"/>
          <w:sz w:val="24"/>
          <w:szCs w:val="24"/>
        </w:rPr>
        <w:t>для распространения</w:t>
      </w:r>
      <w:r w:rsidR="00B67D3A">
        <w:rPr>
          <w:rFonts w:ascii="Times New Roman" w:eastAsiaTheme="minorHAnsi" w:hAnsi="Times New Roman"/>
          <w:sz w:val="24"/>
          <w:szCs w:val="24"/>
        </w:rPr>
        <w:t>,</w:t>
      </w:r>
      <w:r w:rsidR="00EC44D4">
        <w:rPr>
          <w:rFonts w:ascii="Times New Roman" w:eastAsiaTheme="minorHAnsi" w:hAnsi="Times New Roman"/>
          <w:sz w:val="24"/>
          <w:szCs w:val="24"/>
        </w:rPr>
        <w:t xml:space="preserve"> </w:t>
      </w:r>
      <w:r w:rsidR="00CE1004">
        <w:rPr>
          <w:rFonts w:ascii="Times New Roman" w:eastAsiaTheme="minorHAnsi" w:hAnsi="Times New Roman"/>
          <w:sz w:val="24"/>
          <w:szCs w:val="24"/>
        </w:rPr>
        <w:t>согласно Акт</w:t>
      </w:r>
      <w:r w:rsidR="00B67D3A">
        <w:rPr>
          <w:rFonts w:ascii="Times New Roman" w:eastAsiaTheme="minorHAnsi" w:hAnsi="Times New Roman"/>
          <w:sz w:val="24"/>
          <w:szCs w:val="24"/>
        </w:rPr>
        <w:t>а</w:t>
      </w:r>
      <w:r w:rsidR="00F5264D">
        <w:rPr>
          <w:rFonts w:ascii="Times New Roman" w:eastAsiaTheme="minorHAnsi" w:hAnsi="Times New Roman"/>
          <w:sz w:val="24"/>
          <w:szCs w:val="24"/>
        </w:rPr>
        <w:t xml:space="preserve"> </w:t>
      </w:r>
      <w:r w:rsidR="00CE1004">
        <w:rPr>
          <w:rFonts w:ascii="Times New Roman" w:eastAsiaTheme="minorHAnsi" w:hAnsi="Times New Roman"/>
          <w:sz w:val="24"/>
          <w:szCs w:val="24"/>
        </w:rPr>
        <w:t>(Приложение 1).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2.</w:t>
      </w:r>
      <w:r w:rsidR="00B67D3A">
        <w:rPr>
          <w:rFonts w:ascii="Times New Roman" w:eastAsiaTheme="minorHAnsi" w:hAnsi="Times New Roman"/>
          <w:sz w:val="24"/>
          <w:szCs w:val="24"/>
        </w:rPr>
        <w:t>3</w:t>
      </w:r>
      <w:r w:rsidRPr="00177B15">
        <w:rPr>
          <w:rFonts w:ascii="Times New Roman" w:eastAsiaTheme="minorHAnsi" w:hAnsi="Times New Roman"/>
          <w:sz w:val="24"/>
          <w:szCs w:val="24"/>
        </w:rPr>
        <w:t xml:space="preserve">. Оплата агентского вознаграждения по настоящему Договору производится путем перечисления денежных средств на банковский счет Агента по реквизитам, указанным в </w:t>
      </w:r>
      <w:hyperlink w:anchor="Par62" w:history="1">
        <w:r w:rsidRPr="00177B15">
          <w:rPr>
            <w:rFonts w:ascii="Times New Roman" w:eastAsiaTheme="minorHAnsi" w:hAnsi="Times New Roman"/>
            <w:sz w:val="24"/>
            <w:szCs w:val="24"/>
          </w:rPr>
          <w:t>разделе 7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 Права и обязанности Сторон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 Принципал обязуется: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3.1.1. Оплатить агентское вознаграждение в порядке и сроки, установленные настоящим Договором.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3.1.2. В течение пяти дней с момента подписания настоящего Договора предоставить Агенту соответствующую информационную продукцию для ее распространения.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20"/>
      <w:bookmarkEnd w:id="0"/>
      <w:r w:rsidRPr="00894384">
        <w:rPr>
          <w:rFonts w:ascii="Times New Roman" w:eastAsiaTheme="minorHAnsi" w:hAnsi="Times New Roman"/>
          <w:sz w:val="24"/>
          <w:szCs w:val="24"/>
        </w:rPr>
        <w:lastRenderedPageBreak/>
        <w:t xml:space="preserve">3.1.3. </w:t>
      </w:r>
      <w:r w:rsidR="00F16B67" w:rsidRPr="00894384">
        <w:rPr>
          <w:rFonts w:ascii="Times New Roman" w:eastAsiaTheme="minorHAnsi" w:hAnsi="Times New Roman"/>
          <w:sz w:val="24"/>
          <w:szCs w:val="24"/>
        </w:rPr>
        <w:t>Подписать</w:t>
      </w:r>
      <w:r w:rsidRPr="00894384">
        <w:rPr>
          <w:rFonts w:ascii="Times New Roman" w:eastAsiaTheme="minorHAnsi" w:hAnsi="Times New Roman"/>
          <w:sz w:val="24"/>
          <w:szCs w:val="24"/>
        </w:rPr>
        <w:t xml:space="preserve"> </w:t>
      </w:r>
      <w:r w:rsidR="00F16B67" w:rsidRPr="00894384">
        <w:rPr>
          <w:rFonts w:ascii="Times New Roman" w:eastAsiaTheme="minorHAnsi" w:hAnsi="Times New Roman"/>
          <w:sz w:val="24"/>
          <w:szCs w:val="24"/>
        </w:rPr>
        <w:t>Акт</w:t>
      </w:r>
      <w:r w:rsidR="00F16B67">
        <w:rPr>
          <w:rFonts w:ascii="Times New Roman" w:eastAsiaTheme="minorHAnsi" w:hAnsi="Times New Roman"/>
          <w:sz w:val="24"/>
          <w:szCs w:val="24"/>
        </w:rPr>
        <w:t xml:space="preserve"> (Приложение 1) во время передачи </w:t>
      </w:r>
      <w:r w:rsidR="00F16B67" w:rsidRPr="00B946D3">
        <w:rPr>
          <w:rFonts w:ascii="Times New Roman" w:eastAsiaTheme="minorHAnsi" w:hAnsi="Times New Roman"/>
          <w:sz w:val="24"/>
          <w:szCs w:val="24"/>
        </w:rPr>
        <w:t>информационн</w:t>
      </w:r>
      <w:r w:rsidR="00F16B67">
        <w:rPr>
          <w:rFonts w:ascii="Times New Roman" w:eastAsiaTheme="minorHAnsi" w:hAnsi="Times New Roman"/>
          <w:sz w:val="24"/>
          <w:szCs w:val="24"/>
        </w:rPr>
        <w:t>ого материала</w:t>
      </w:r>
      <w:r w:rsidRPr="00894384">
        <w:rPr>
          <w:rFonts w:ascii="Times New Roman" w:eastAsiaTheme="minorHAnsi" w:hAnsi="Times New Roman"/>
          <w:sz w:val="24"/>
          <w:szCs w:val="24"/>
        </w:rPr>
        <w:t>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3.1.4. При наличии замечаний к действиям Агента Принципал вправе по своему выбору потребовать от Агента устранения недостатков в разумный срок, либо отказаться от исполнения настоящего Договора в соответствии с действующим законодательством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3.2. Агент обязуется: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3.2.1. Осуществлять действия по распространению </w:t>
      </w:r>
      <w:r w:rsidR="00B67D3A" w:rsidRPr="00B67D3A">
        <w:rPr>
          <w:rFonts w:ascii="Times New Roman" w:eastAsiaTheme="minorHAnsi" w:hAnsi="Times New Roman"/>
          <w:sz w:val="24"/>
          <w:szCs w:val="24"/>
        </w:rPr>
        <w:t>информационного материала</w:t>
      </w:r>
      <w:r w:rsidRPr="00177B15">
        <w:rPr>
          <w:rFonts w:ascii="Times New Roman" w:eastAsiaTheme="minorHAnsi" w:hAnsi="Times New Roman"/>
          <w:sz w:val="24"/>
          <w:szCs w:val="24"/>
        </w:rPr>
        <w:t xml:space="preserve"> Принципала в порядке и сроки, установленные настоящим Договором.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8"/>
      <w:bookmarkEnd w:id="1"/>
      <w:r w:rsidRPr="00894384">
        <w:rPr>
          <w:rFonts w:ascii="Times New Roman" w:eastAsiaTheme="minorHAnsi" w:hAnsi="Times New Roman"/>
          <w:sz w:val="24"/>
          <w:szCs w:val="24"/>
        </w:rPr>
        <w:t xml:space="preserve">3.2.2. </w:t>
      </w:r>
      <w:r w:rsidR="00853FF1" w:rsidRPr="00894384">
        <w:rPr>
          <w:rFonts w:ascii="Times New Roman" w:eastAsiaTheme="minorHAnsi" w:hAnsi="Times New Roman"/>
          <w:sz w:val="24"/>
          <w:szCs w:val="24"/>
        </w:rPr>
        <w:t>Подписать Акт</w:t>
      </w:r>
      <w:r w:rsidR="00853FF1">
        <w:rPr>
          <w:rFonts w:ascii="Times New Roman" w:eastAsiaTheme="minorHAnsi" w:hAnsi="Times New Roman"/>
          <w:sz w:val="24"/>
          <w:szCs w:val="24"/>
        </w:rPr>
        <w:t xml:space="preserve"> (Приложение 1) во время приёма </w:t>
      </w:r>
      <w:r w:rsidR="00853FF1" w:rsidRPr="00B946D3">
        <w:rPr>
          <w:rFonts w:ascii="Times New Roman" w:eastAsiaTheme="minorHAnsi" w:hAnsi="Times New Roman"/>
          <w:sz w:val="24"/>
          <w:szCs w:val="24"/>
        </w:rPr>
        <w:t>информационн</w:t>
      </w:r>
      <w:r w:rsidR="00853FF1">
        <w:rPr>
          <w:rFonts w:ascii="Times New Roman" w:eastAsiaTheme="minorHAnsi" w:hAnsi="Times New Roman"/>
          <w:sz w:val="24"/>
          <w:szCs w:val="24"/>
        </w:rPr>
        <w:t>ого материала</w:t>
      </w:r>
      <w:r w:rsidR="00853FF1" w:rsidRPr="00894384">
        <w:rPr>
          <w:rFonts w:ascii="Times New Roman" w:eastAsiaTheme="minorHAnsi" w:hAnsi="Times New Roman"/>
          <w:sz w:val="24"/>
          <w:szCs w:val="24"/>
        </w:rPr>
        <w:t>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3.3. Контактные лица Сторон при исполнении настоящего Договора:</w:t>
      </w:r>
    </w:p>
    <w:p w:rsidR="00CE1004" w:rsidRPr="00177B15" w:rsidRDefault="00CE1004" w:rsidP="00CE1004">
      <w:pPr>
        <w:pStyle w:val="2"/>
        <w:spacing w:after="0" w:line="240" w:lineRule="auto"/>
        <w:ind w:left="34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        - от Агента: 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Pr="00177B15">
        <w:rPr>
          <w:rFonts w:ascii="Times New Roman" w:eastAsiaTheme="minorHAnsi" w:hAnsi="Times New Roman"/>
          <w:sz w:val="24"/>
          <w:szCs w:val="24"/>
        </w:rPr>
        <w:t>уководител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="007C7E08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eastAsiaTheme="minorHAnsi" w:hAnsi="Times New Roman"/>
          <w:sz w:val="24"/>
          <w:szCs w:val="24"/>
        </w:rPr>
        <w:t>Дзюба Елена Валерьевна</w:t>
      </w:r>
      <w:r w:rsidRPr="00177B15">
        <w:rPr>
          <w:rFonts w:ascii="Times New Roman" w:eastAsiaTheme="minorHAnsi" w:hAnsi="Times New Roman"/>
          <w:sz w:val="24"/>
          <w:szCs w:val="24"/>
        </w:rPr>
        <w:t xml:space="preserve">, тел. </w:t>
      </w:r>
      <w:r w:rsidRPr="003753A4">
        <w:rPr>
          <w:rFonts w:ascii="Times New Roman" w:hAnsi="Times New Roman"/>
          <w:sz w:val="24"/>
          <w:szCs w:val="24"/>
        </w:rPr>
        <w:t>22-23-54</w:t>
      </w:r>
      <w:r w:rsidRPr="00177B15">
        <w:rPr>
          <w:rFonts w:ascii="Times New Roman" w:eastAsiaTheme="minorHAnsi" w:hAnsi="Times New Roman"/>
          <w:sz w:val="24"/>
          <w:szCs w:val="24"/>
        </w:rPr>
        <w:t>;</w:t>
      </w:r>
    </w:p>
    <w:p w:rsidR="00CE1004" w:rsidRPr="00177B15" w:rsidRDefault="00CE1004" w:rsidP="00CE1004">
      <w:pPr>
        <w:pStyle w:val="2"/>
        <w:spacing w:after="0" w:line="240" w:lineRule="auto"/>
        <w:ind w:left="34" w:firstLine="506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- от Принципала: </w:t>
      </w:r>
      <w:r>
        <w:rPr>
          <w:rFonts w:ascii="Times New Roman" w:eastAsiaTheme="minorHAnsi" w:hAnsi="Times New Roman"/>
          <w:sz w:val="24"/>
          <w:szCs w:val="24"/>
        </w:rPr>
        <w:t>__________________________</w:t>
      </w:r>
      <w:r w:rsidRPr="00177B15">
        <w:rPr>
          <w:rFonts w:ascii="Times New Roman" w:eastAsiaTheme="minorHAnsi" w:hAnsi="Times New Roman"/>
          <w:sz w:val="24"/>
          <w:szCs w:val="24"/>
        </w:rPr>
        <w:t>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3.4. Принципал вправе отказаться от исполнения Договора, предупредив об этом Агента за один календарный месяц до расторжения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3.5. Агент вправе отказаться от исполнения им обязательств по Договору, предупредив об этом Принципала за один календарный месяц до расторжения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 Разрешение споров. Ответственность Сторон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4.1. Все споры и разногласия, вытекающие из настоящего Договора, будут решаться Сторонами путем переговоров.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4.2. В случае </w:t>
      </w:r>
      <w:proofErr w:type="spellStart"/>
      <w:r w:rsidRPr="00177B15">
        <w:rPr>
          <w:rFonts w:ascii="Times New Roman" w:eastAsiaTheme="minorHAnsi" w:hAnsi="Times New Roman"/>
          <w:sz w:val="24"/>
          <w:szCs w:val="24"/>
        </w:rPr>
        <w:t>неурегулирования</w:t>
      </w:r>
      <w:proofErr w:type="spellEnd"/>
      <w:r w:rsidRPr="00177B15">
        <w:rPr>
          <w:rFonts w:ascii="Times New Roman" w:eastAsiaTheme="minorHAnsi" w:hAnsi="Times New Roman"/>
          <w:sz w:val="24"/>
          <w:szCs w:val="24"/>
        </w:rPr>
        <w:t xml:space="preserve"> споров и разногласий путем переговоров их разрешение производится в Арбитражном суде Омской области в соответствии с действующим законодательством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4.3. В случае нарушения сроков оплаты, установленных настоящим Договором, Агент вправе потребовать от Принципала уплаты неустойки в размере 1 % от не уплаченной в срок суммы за каждый день просрочки.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4.4. За нарушение иных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CE1004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5. Форс-мажор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46"/>
      <w:bookmarkEnd w:id="3"/>
      <w:r w:rsidRPr="00177B15">
        <w:rPr>
          <w:rFonts w:ascii="Times New Roman" w:eastAsiaTheme="minorHAnsi" w:hAnsi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5.2. При наступлении обстоятельств, указанных в </w:t>
      </w:r>
      <w:hyperlink w:anchor="Par46" w:history="1">
        <w:r w:rsidRPr="00177B15">
          <w:rPr>
            <w:rFonts w:ascii="Times New Roman" w:eastAsiaTheme="minorHAnsi" w:hAnsi="Times New Roman"/>
            <w:sz w:val="24"/>
            <w:szCs w:val="24"/>
          </w:rPr>
          <w:t>п. 5.1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5.3. В случае наступления обстоятельств, указанных в </w:t>
      </w:r>
      <w:hyperlink w:anchor="Par46" w:history="1">
        <w:r w:rsidRPr="00177B15">
          <w:rPr>
            <w:rFonts w:ascii="Times New Roman" w:eastAsiaTheme="minorHAnsi" w:hAnsi="Times New Roman"/>
            <w:sz w:val="24"/>
            <w:szCs w:val="24"/>
          </w:rPr>
          <w:t>п. 5.1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46" w:history="1">
        <w:r w:rsidRPr="00177B15">
          <w:rPr>
            <w:rFonts w:ascii="Times New Roman" w:eastAsiaTheme="minorHAnsi" w:hAnsi="Times New Roman"/>
            <w:sz w:val="24"/>
            <w:szCs w:val="24"/>
          </w:rPr>
          <w:t>п. 5.1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lastRenderedPageBreak/>
        <w:t>6. Прочие условия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6.1. </w:t>
      </w:r>
      <w:r>
        <w:rPr>
          <w:rFonts w:ascii="Times New Roman" w:eastAsiaTheme="minorHAnsi" w:hAnsi="Times New Roman"/>
          <w:sz w:val="24"/>
          <w:szCs w:val="24"/>
        </w:rPr>
        <w:t xml:space="preserve">Настоящий Договор вступает в силу с момента его подписания и </w:t>
      </w:r>
      <w:r w:rsidRPr="00894384">
        <w:rPr>
          <w:rFonts w:ascii="Times New Roman" w:eastAsiaTheme="minorHAnsi" w:hAnsi="Times New Roman"/>
          <w:sz w:val="24"/>
          <w:szCs w:val="24"/>
        </w:rPr>
        <w:t>действует до полного исполнения Сторонами своих обязательств.</w:t>
      </w:r>
      <w:r w:rsidR="00CE475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 случае е</w:t>
      </w:r>
      <w:r w:rsidR="00A412E4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ли ни одна из Сторон не заявила желание расторгнуть настоящий договор не менее чем за 30 календарных дней до даты его окончания срока действия и финансовые обязательства на момент окончания срока настоящего Договора Сторонами исполнены в полном объеме, договор считается возобновленный на каждый последующий календарный год на прежних условиях. В случае принятия одной из Сторон решения об отказе исполнения и расторжения настоящего Договора, Сторона, принявшая решение, направляет другой стороне письменной уведомление об этом за 30 (тридцать) календарных дней до предполагаемой даты.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6.2. Все изменения и дополнения к настоящему Договору действительны при условии, что они составлены в письменной форме и подписаны уполномоченными представителями Сторон.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6.3. Во всем ином, что не урегулировано в настоящем Договоре, Стороны будут руководствоваться положениями действующего законодательства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bookmarkStart w:id="4" w:name="Par62"/>
      <w:bookmarkEnd w:id="4"/>
      <w:r w:rsidRPr="00177B15">
        <w:rPr>
          <w:rFonts w:ascii="Times New Roman" w:eastAsiaTheme="minorHAnsi" w:hAnsi="Times New Roman"/>
          <w:sz w:val="24"/>
          <w:szCs w:val="24"/>
        </w:rPr>
        <w:t>7. Адреса и реквизиты Сторон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CE1004" w:rsidRPr="00177B15" w:rsidTr="00CE1004">
        <w:tc>
          <w:tcPr>
            <w:tcW w:w="4962" w:type="dxa"/>
          </w:tcPr>
          <w:p w:rsidR="00CE1004" w:rsidRPr="00177B15" w:rsidRDefault="00CE1004" w:rsidP="00CE10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B15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Принципал</w:t>
            </w:r>
          </w:p>
        </w:tc>
        <w:tc>
          <w:tcPr>
            <w:tcW w:w="4819" w:type="dxa"/>
          </w:tcPr>
          <w:p w:rsidR="00CE1004" w:rsidRPr="00177B15" w:rsidRDefault="00CE1004" w:rsidP="00CE10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B15">
              <w:rPr>
                <w:rFonts w:ascii="Times New Roman" w:hAnsi="Times New Roman"/>
                <w:b/>
                <w:bCs/>
                <w:sz w:val="24"/>
                <w:szCs w:val="24"/>
              </w:rPr>
              <w:t>Агент</w:t>
            </w:r>
          </w:p>
        </w:tc>
      </w:tr>
      <w:tr w:rsidR="00CE1004" w:rsidRPr="00177B15" w:rsidTr="00CE1004">
        <w:trPr>
          <w:trHeight w:val="3966"/>
        </w:trPr>
        <w:tc>
          <w:tcPr>
            <w:tcW w:w="4962" w:type="dxa"/>
          </w:tcPr>
          <w:p w:rsidR="00CE1004" w:rsidRPr="00177B15" w:rsidRDefault="00CE1004" w:rsidP="00CE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БУ "МФЦ"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644029, г. Омск, просп. Мира, д. 39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 xml:space="preserve">Тел./факс (3812)22-23-54 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7B15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177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mtsr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omskportal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ОГРН 1075543013798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ИНН 5503202108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 xml:space="preserve">КПП 550101001 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л/с 015.22.089.8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в Министерстве финансов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КБК 015 00000000000000 130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р/с 032 24 643 520000005201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Отделение Омск Банка России//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УФК по Омской области г. Омск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БИК 015209001/ ОКТМО 52701000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ЕКС 401 02 810 245370000044</w:t>
            </w:r>
          </w:p>
          <w:p w:rsidR="00CE1004" w:rsidRPr="00D36B13" w:rsidRDefault="00CE1004" w:rsidP="00CE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004" w:rsidRPr="00177B15" w:rsidRDefault="00CE1004" w:rsidP="00CE1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 xml:space="preserve">_____________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Е.В. Дзюба.</w:t>
            </w:r>
          </w:p>
          <w:p w:rsidR="00CE1004" w:rsidRPr="00177B15" w:rsidRDefault="00CE1004" w:rsidP="00CE1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E1004" w:rsidRDefault="00CE1004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2C4A" w:rsidRDefault="001C2C4A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2C4A" w:rsidRDefault="001C2C4A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B2BCB" w:rsidRDefault="00AB2BCB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4256D" w:rsidRDefault="0034256D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E1004" w:rsidRPr="00313AB7" w:rsidRDefault="00CE1004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313AB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1 к Агентскому договору № </w:t>
      </w:r>
      <w:r>
        <w:rPr>
          <w:rFonts w:ascii="Times New Roman" w:hAnsi="Times New Roman"/>
          <w:bCs/>
          <w:color w:val="000000"/>
          <w:sz w:val="24"/>
          <w:szCs w:val="24"/>
        </w:rPr>
        <w:t>___ от «___</w:t>
      </w: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__</w:t>
      </w: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CE1004" w:rsidRPr="00313AB7" w:rsidRDefault="00CE1004" w:rsidP="00CE1004">
      <w:pPr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CE1004" w:rsidRDefault="00CE1004" w:rsidP="00CE1004">
      <w:pPr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CE1004" w:rsidRPr="006233C0" w:rsidRDefault="00CE1004" w:rsidP="00CE1004">
      <w:pPr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894384">
        <w:rPr>
          <w:rFonts w:ascii="Times New Roman" w:hAnsi="Times New Roman"/>
          <w:b/>
          <w:sz w:val="24"/>
          <w:szCs w:val="24"/>
        </w:rPr>
        <w:t xml:space="preserve">АКТ № _____ </w:t>
      </w:r>
      <w:r w:rsidR="00EC44D4" w:rsidRPr="00894384">
        <w:rPr>
          <w:rFonts w:ascii="Times New Roman" w:hAnsi="Times New Roman"/>
          <w:b/>
          <w:sz w:val="24"/>
          <w:szCs w:val="24"/>
        </w:rPr>
        <w:t>приема-передачи</w:t>
      </w:r>
      <w:r w:rsidRPr="00894384">
        <w:rPr>
          <w:rFonts w:ascii="Times New Roman" w:hAnsi="Times New Roman"/>
          <w:b/>
          <w:sz w:val="24"/>
          <w:szCs w:val="24"/>
        </w:rPr>
        <w:t> </w:t>
      </w:r>
      <w:r w:rsidR="00EC44D4" w:rsidRPr="00B946D3">
        <w:rPr>
          <w:rFonts w:ascii="Times New Roman" w:eastAsiaTheme="minorHAnsi" w:hAnsi="Times New Roman"/>
          <w:sz w:val="24"/>
          <w:szCs w:val="24"/>
        </w:rPr>
        <w:t>информационн</w:t>
      </w:r>
      <w:r w:rsidR="00EC44D4">
        <w:rPr>
          <w:rFonts w:ascii="Times New Roman" w:eastAsiaTheme="minorHAnsi" w:hAnsi="Times New Roman"/>
          <w:sz w:val="24"/>
          <w:szCs w:val="24"/>
        </w:rPr>
        <w:t xml:space="preserve">ого материала </w:t>
      </w:r>
    </w:p>
    <w:p w:rsidR="00CE1004" w:rsidRPr="006233C0" w:rsidRDefault="00CE1004" w:rsidP="00CE1004">
      <w:pPr>
        <w:tabs>
          <w:tab w:val="right" w:pos="9639"/>
        </w:tabs>
        <w:ind w:right="1"/>
        <w:rPr>
          <w:rFonts w:ascii="Times New Roman" w:hAnsi="Times New Roman"/>
          <w:sz w:val="24"/>
          <w:szCs w:val="24"/>
        </w:rPr>
      </w:pPr>
      <w:r w:rsidRPr="006233C0">
        <w:rPr>
          <w:rFonts w:ascii="Times New Roman" w:hAnsi="Times New Roman"/>
          <w:sz w:val="24"/>
          <w:szCs w:val="24"/>
        </w:rPr>
        <w:t>г. Омск</w:t>
      </w:r>
      <w:r w:rsidRPr="006233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 20__</w:t>
      </w:r>
      <w:r w:rsidRPr="006233C0">
        <w:rPr>
          <w:rFonts w:ascii="Times New Roman" w:hAnsi="Times New Roman"/>
          <w:sz w:val="24"/>
          <w:szCs w:val="24"/>
        </w:rPr>
        <w:t xml:space="preserve"> г.</w:t>
      </w:r>
    </w:p>
    <w:p w:rsidR="00CE1004" w:rsidRPr="006233C0" w:rsidRDefault="00CE1004" w:rsidP="00CE100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агентскому договору</w:t>
      </w:r>
      <w:r w:rsidRPr="006233C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  <w:r w:rsidRPr="006233C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"___"_______</w:t>
      </w:r>
      <w:r w:rsidRPr="006233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6233C0">
        <w:rPr>
          <w:rFonts w:ascii="Times New Roman" w:hAnsi="Times New Roman"/>
          <w:sz w:val="24"/>
          <w:szCs w:val="24"/>
        </w:rPr>
        <w:t xml:space="preserve">г. </w:t>
      </w:r>
      <w:r w:rsidRPr="006233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</w:t>
      </w:r>
      <w:r w:rsidRPr="005D6884">
        <w:rPr>
          <w:rFonts w:ascii="Times New Roman" w:hAnsi="Times New Roman"/>
          <w:sz w:val="24"/>
          <w:szCs w:val="24"/>
        </w:rPr>
        <w:t xml:space="preserve">, </w:t>
      </w:r>
      <w:r w:rsidRPr="005D6884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177B15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ый</w:t>
      </w:r>
      <w:r w:rsidRPr="00177B15">
        <w:rPr>
          <w:rFonts w:ascii="Times New Roman" w:hAnsi="Times New Roman"/>
          <w:sz w:val="24"/>
          <w:szCs w:val="24"/>
        </w:rPr>
        <w:t xml:space="preserve"> в дальнейшем </w:t>
      </w:r>
      <w:r w:rsidRPr="00177B15">
        <w:rPr>
          <w:rFonts w:ascii="Times New Roman" w:hAnsi="Times New Roman"/>
          <w:b/>
          <w:sz w:val="24"/>
          <w:szCs w:val="24"/>
        </w:rPr>
        <w:t>"Принципал"</w:t>
      </w:r>
      <w:r w:rsidRPr="00177B15">
        <w:rPr>
          <w:rFonts w:ascii="Times New Roman" w:hAnsi="Times New Roman"/>
          <w:sz w:val="24"/>
          <w:szCs w:val="24"/>
        </w:rPr>
        <w:t xml:space="preserve">, с одной стороны, и бюджетное учреждения Омской области "Многофункциональный центр предоставления государственных и муниципальных услуг" в лице руководителя </w:t>
      </w:r>
      <w:r>
        <w:rPr>
          <w:rFonts w:ascii="Times New Roman" w:hAnsi="Times New Roman"/>
          <w:sz w:val="24"/>
          <w:szCs w:val="24"/>
        </w:rPr>
        <w:t>Дзюбы Елены Валерьевны</w:t>
      </w:r>
      <w:r w:rsidRPr="00177B1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77B15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177B15">
        <w:rPr>
          <w:rFonts w:ascii="Times New Roman" w:hAnsi="Times New Roman"/>
          <w:b/>
          <w:bCs/>
          <w:sz w:val="24"/>
          <w:szCs w:val="24"/>
        </w:rPr>
        <w:t>"Агент",</w:t>
      </w:r>
      <w:r w:rsidRPr="00177B15">
        <w:rPr>
          <w:rFonts w:ascii="Times New Roman" w:hAnsi="Times New Roman"/>
          <w:sz w:val="24"/>
          <w:szCs w:val="24"/>
        </w:rPr>
        <w:t xml:space="preserve"> с другой стороны, вместе именуемые "Стороны"</w:t>
      </w:r>
      <w:r w:rsidRPr="006233C0">
        <w:rPr>
          <w:rFonts w:ascii="Times New Roman" w:hAnsi="Times New Roman"/>
          <w:sz w:val="24"/>
          <w:szCs w:val="24"/>
        </w:rPr>
        <w:t xml:space="preserve">, составили настоящий Акт о нижеследующем: </w:t>
      </w:r>
    </w:p>
    <w:p w:rsidR="00CE1004" w:rsidRPr="006233C0" w:rsidRDefault="001C2C4A" w:rsidP="00CE1004">
      <w:pPr>
        <w:numPr>
          <w:ilvl w:val="0"/>
          <w:numId w:val="1"/>
        </w:numPr>
        <w:spacing w:after="0" w:line="240" w:lineRule="auto"/>
        <w:ind w:left="0" w:right="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7B15">
        <w:rPr>
          <w:rFonts w:ascii="Times New Roman" w:hAnsi="Times New Roman"/>
          <w:b/>
          <w:sz w:val="24"/>
          <w:szCs w:val="24"/>
        </w:rPr>
        <w:t>"Принципал"</w:t>
      </w:r>
      <w:r>
        <w:rPr>
          <w:rFonts w:ascii="Times New Roman" w:hAnsi="Times New Roman"/>
          <w:sz w:val="24"/>
          <w:szCs w:val="24"/>
        </w:rPr>
        <w:t xml:space="preserve"> передал, а</w:t>
      </w:r>
      <w:r w:rsidRPr="00177B15">
        <w:rPr>
          <w:rFonts w:ascii="Times New Roman" w:hAnsi="Times New Roman"/>
          <w:sz w:val="24"/>
          <w:szCs w:val="24"/>
        </w:rPr>
        <w:t xml:space="preserve"> </w:t>
      </w:r>
      <w:r w:rsidRPr="00177B15">
        <w:rPr>
          <w:rFonts w:ascii="Times New Roman" w:hAnsi="Times New Roman"/>
          <w:b/>
          <w:bCs/>
          <w:sz w:val="24"/>
          <w:szCs w:val="24"/>
        </w:rPr>
        <w:t>"Агент"</w:t>
      </w:r>
      <w:r w:rsidR="00CE1004" w:rsidRPr="006233C0">
        <w:rPr>
          <w:rFonts w:ascii="Times New Roman" w:hAnsi="Times New Roman"/>
          <w:sz w:val="24"/>
          <w:szCs w:val="24"/>
        </w:rPr>
        <w:t xml:space="preserve"> </w:t>
      </w:r>
      <w:r w:rsidR="00EC44D4">
        <w:rPr>
          <w:rFonts w:ascii="Times New Roman" w:hAnsi="Times New Roman"/>
          <w:sz w:val="24"/>
          <w:szCs w:val="24"/>
        </w:rPr>
        <w:t>приня</w:t>
      </w:r>
      <w:r>
        <w:rPr>
          <w:rFonts w:ascii="Times New Roman" w:hAnsi="Times New Roman"/>
          <w:sz w:val="24"/>
          <w:szCs w:val="24"/>
        </w:rPr>
        <w:t>л</w:t>
      </w:r>
      <w:r w:rsidR="00CE1004">
        <w:rPr>
          <w:rFonts w:ascii="Times New Roman" w:hAnsi="Times New Roman"/>
          <w:sz w:val="24"/>
          <w:szCs w:val="24"/>
        </w:rPr>
        <w:t xml:space="preserve"> информационны</w:t>
      </w:r>
      <w:r w:rsidR="00EC44D4">
        <w:rPr>
          <w:rFonts w:ascii="Times New Roman" w:hAnsi="Times New Roman"/>
          <w:sz w:val="24"/>
          <w:szCs w:val="24"/>
        </w:rPr>
        <w:t>е</w:t>
      </w:r>
      <w:r w:rsidR="00CE1004">
        <w:rPr>
          <w:rFonts w:ascii="Times New Roman" w:hAnsi="Times New Roman"/>
          <w:sz w:val="24"/>
          <w:szCs w:val="24"/>
        </w:rPr>
        <w:t xml:space="preserve"> материал</w:t>
      </w:r>
      <w:r w:rsidR="00EC44D4">
        <w:rPr>
          <w:rFonts w:ascii="Times New Roman" w:hAnsi="Times New Roman"/>
          <w:sz w:val="24"/>
          <w:szCs w:val="24"/>
        </w:rPr>
        <w:t>ы</w:t>
      </w:r>
      <w:r w:rsidR="00CE1004">
        <w:rPr>
          <w:rFonts w:ascii="Times New Roman" w:hAnsi="Times New Roman"/>
          <w:sz w:val="24"/>
          <w:szCs w:val="24"/>
        </w:rPr>
        <w:t xml:space="preserve"> в количестве_____ (_______) штук.</w:t>
      </w:r>
    </w:p>
    <w:p w:rsidR="00CE1004" w:rsidRPr="006233C0" w:rsidRDefault="00CE1004" w:rsidP="00CE1004">
      <w:pPr>
        <w:autoSpaceDE w:val="0"/>
        <w:autoSpaceDN w:val="0"/>
        <w:adjustRightInd w:val="0"/>
        <w:ind w:right="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233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Стороны претензий друг к другу не имеют.</w:t>
      </w:r>
    </w:p>
    <w:p w:rsidR="00CE1004" w:rsidRPr="006233C0" w:rsidRDefault="00CE1004" w:rsidP="00EC44D4">
      <w:pPr>
        <w:autoSpaceDE w:val="0"/>
        <w:autoSpaceDN w:val="0"/>
        <w:adjustRightInd w:val="0"/>
        <w:ind w:right="1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233C0">
        <w:rPr>
          <w:rFonts w:ascii="Times New Roman" w:hAnsi="Times New Roman"/>
          <w:sz w:val="24"/>
          <w:szCs w:val="24"/>
        </w:rPr>
        <w:t>. Настоящий Акт составлен и подписан в двух экземплярах, имеющих равную юридическую силу, по одному экземпляру для каждой из Сторон.</w:t>
      </w:r>
    </w:p>
    <w:p w:rsidR="00CE1004" w:rsidRPr="006233C0" w:rsidRDefault="00CE1004" w:rsidP="00CE1004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3"/>
      </w:tblGrid>
      <w:tr w:rsidR="00CE1004" w:rsidTr="00CE1004">
        <w:tc>
          <w:tcPr>
            <w:tcW w:w="4927" w:type="dxa"/>
          </w:tcPr>
          <w:p w:rsidR="00CE1004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Принципал: </w:t>
            </w:r>
          </w:p>
          <w:p w:rsidR="00CE1004" w:rsidRPr="00313AB7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4927" w:type="dxa"/>
          </w:tcPr>
          <w:p w:rsidR="00CE1004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Агент:</w:t>
            </w:r>
          </w:p>
          <w:p w:rsidR="00CE1004" w:rsidRPr="00313AB7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</w:tc>
      </w:tr>
    </w:tbl>
    <w:p w:rsidR="00872E5C" w:rsidRPr="009D6834" w:rsidRDefault="00872E5C" w:rsidP="00872E5C">
      <w:pPr>
        <w:pStyle w:val="ConsPlusNonformat"/>
        <w:widowControl/>
        <w:rPr>
          <w:rFonts w:ascii="Times New Roman" w:hAnsi="Times New Roman" w:cs="Times New Roman"/>
        </w:rPr>
      </w:pPr>
    </w:p>
    <w:p w:rsidR="00872E5C" w:rsidRPr="009D6834" w:rsidRDefault="00872E5C" w:rsidP="00872E5C">
      <w:pPr>
        <w:pStyle w:val="ConsPlusNonformat"/>
        <w:widowControl/>
        <w:rPr>
          <w:rFonts w:ascii="Times New Roman" w:hAnsi="Times New Roman" w:cs="Times New Roman"/>
        </w:rPr>
      </w:pPr>
    </w:p>
    <w:p w:rsidR="00872E5C" w:rsidRPr="009D6834" w:rsidRDefault="00872E5C" w:rsidP="00872E5C">
      <w:pPr>
        <w:pStyle w:val="ConsPlusNonformat"/>
        <w:widowControl/>
        <w:rPr>
          <w:rFonts w:ascii="Times New Roman" w:hAnsi="Times New Roman" w:cs="Times New Roman"/>
        </w:rPr>
      </w:pPr>
    </w:p>
    <w:p w:rsidR="00872E5C" w:rsidRPr="009D6834" w:rsidRDefault="00872E5C" w:rsidP="00872E5C">
      <w:pPr>
        <w:jc w:val="center"/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72E5C" w:rsidRPr="00812C00" w:rsidSect="00CE1004">
      <w:headerReference w:type="default" r:id="rId11"/>
      <w:pgSz w:w="11907" w:h="16839" w:code="9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67" w:rsidRDefault="00F16B67" w:rsidP="00982225">
      <w:pPr>
        <w:spacing w:after="0" w:line="240" w:lineRule="auto"/>
      </w:pPr>
      <w:r>
        <w:separator/>
      </w:r>
    </w:p>
  </w:endnote>
  <w:endnote w:type="continuationSeparator" w:id="0">
    <w:p w:rsidR="00F16B67" w:rsidRDefault="00F16B67" w:rsidP="0098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67" w:rsidRDefault="00F16B67" w:rsidP="00982225">
      <w:pPr>
        <w:spacing w:after="0" w:line="240" w:lineRule="auto"/>
      </w:pPr>
      <w:r>
        <w:separator/>
      </w:r>
    </w:p>
  </w:footnote>
  <w:footnote w:type="continuationSeparator" w:id="0">
    <w:p w:rsidR="00F16B67" w:rsidRDefault="00F16B67" w:rsidP="0098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67" w:rsidRDefault="00F16B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A97"/>
    <w:multiLevelType w:val="hybridMultilevel"/>
    <w:tmpl w:val="F3686D52"/>
    <w:lvl w:ilvl="0" w:tplc="D47A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E5C"/>
    <w:rsid w:val="00021CE7"/>
    <w:rsid w:val="000963ED"/>
    <w:rsid w:val="00112B05"/>
    <w:rsid w:val="001B4107"/>
    <w:rsid w:val="001C2C4A"/>
    <w:rsid w:val="001F4D7F"/>
    <w:rsid w:val="0025270A"/>
    <w:rsid w:val="00265D62"/>
    <w:rsid w:val="00275432"/>
    <w:rsid w:val="002771BF"/>
    <w:rsid w:val="002D74C8"/>
    <w:rsid w:val="00312024"/>
    <w:rsid w:val="0034256D"/>
    <w:rsid w:val="003C73E9"/>
    <w:rsid w:val="00531B51"/>
    <w:rsid w:val="005E32B7"/>
    <w:rsid w:val="00644A06"/>
    <w:rsid w:val="00676060"/>
    <w:rsid w:val="007C7E08"/>
    <w:rsid w:val="00853FF1"/>
    <w:rsid w:val="0086760E"/>
    <w:rsid w:val="00872E5C"/>
    <w:rsid w:val="00894384"/>
    <w:rsid w:val="00907FE2"/>
    <w:rsid w:val="00951218"/>
    <w:rsid w:val="00982225"/>
    <w:rsid w:val="0098749F"/>
    <w:rsid w:val="00996B7D"/>
    <w:rsid w:val="009A4FB4"/>
    <w:rsid w:val="009D42B9"/>
    <w:rsid w:val="00A412E4"/>
    <w:rsid w:val="00A45DB7"/>
    <w:rsid w:val="00A46B18"/>
    <w:rsid w:val="00A8217F"/>
    <w:rsid w:val="00A9552A"/>
    <w:rsid w:val="00AB2BCB"/>
    <w:rsid w:val="00AF60F0"/>
    <w:rsid w:val="00B512C2"/>
    <w:rsid w:val="00B67D3A"/>
    <w:rsid w:val="00B946D3"/>
    <w:rsid w:val="00BA5BB0"/>
    <w:rsid w:val="00BB717A"/>
    <w:rsid w:val="00BE4D5B"/>
    <w:rsid w:val="00C13F28"/>
    <w:rsid w:val="00CE1004"/>
    <w:rsid w:val="00CE4759"/>
    <w:rsid w:val="00DA295F"/>
    <w:rsid w:val="00DC4A40"/>
    <w:rsid w:val="00E07735"/>
    <w:rsid w:val="00E2788E"/>
    <w:rsid w:val="00E90083"/>
    <w:rsid w:val="00E97BE7"/>
    <w:rsid w:val="00EC44D4"/>
    <w:rsid w:val="00F16B67"/>
    <w:rsid w:val="00F5264D"/>
    <w:rsid w:val="00F61A02"/>
    <w:rsid w:val="00F64791"/>
    <w:rsid w:val="00F64A61"/>
    <w:rsid w:val="00FA0046"/>
    <w:rsid w:val="00FC33E9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9866"/>
  <w15:docId w15:val="{40206BD6-855E-4B51-9B6C-DE56B415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E5C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72E5C"/>
    <w:pPr>
      <w:autoSpaceDE w:val="0"/>
      <w:autoSpaceDN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72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2E5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E100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E10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92;&#1094;-&#1086;&#1084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fc@mts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92;&#1094;-&#1086;&#108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AEA3-6C13-49E0-892F-10F067D5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Идрисова</dc:creator>
  <cp:lastModifiedBy>law-12</cp:lastModifiedBy>
  <cp:revision>11</cp:revision>
  <cp:lastPrinted>2024-04-23T05:51:00Z</cp:lastPrinted>
  <dcterms:created xsi:type="dcterms:W3CDTF">2024-12-11T06:18:00Z</dcterms:created>
  <dcterms:modified xsi:type="dcterms:W3CDTF">2025-05-07T06:00:00Z</dcterms:modified>
</cp:coreProperties>
</file>