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tbl>
      <w:tblPr>
        <w:tblStyle w:val="af5"/>
        <w:tblW w:w="4896" w:type="dxa"/>
        <w:jc w:val="left"/>
        <w:tblInd w:w="96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896"/>
      </w:tblGrid>
      <w:tr>
        <w:trPr/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Приложение № 4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к приказу бюджетного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учреждения Омской области        «Многофункциональный центр</w:t>
            </w:r>
          </w:p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before="0" w:after="0"/>
              <w:jc w:val="right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предоставления государственных муниципальных услуг Азовского           немецкого национального района</w:t>
            </w:r>
          </w:p>
          <w:p>
            <w:pPr>
              <w:pStyle w:val="Normal"/>
              <w:widowControl/>
              <w:spacing w:before="0" w:after="0"/>
              <w:ind w:hanging="5387" w:left="5387"/>
              <w:jc w:val="right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Омской области»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от    "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19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" февраля 202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 года №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7</w:t>
            </w:r>
          </w:p>
          <w:p>
            <w:pPr>
              <w:pStyle w:val="Normal"/>
              <w:widowControl/>
              <w:spacing w:before="0" w:after="0"/>
              <w:ind w:left="4248"/>
              <w:jc w:val="left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ind w:left="11057"/>
              <w:jc w:val="right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ind w:left="4248"/>
        <w:rPr>
          <w:sz w:val="28"/>
        </w:rPr>
      </w:pPr>
      <w:r>
        <w:rPr>
          <w:sz w:val="28"/>
        </w:rPr>
      </w:r>
    </w:p>
    <w:p>
      <w:pPr>
        <w:pStyle w:val="Normal"/>
        <w:ind w:left="4248"/>
        <w:rPr>
          <w:sz w:val="28"/>
        </w:rPr>
      </w:pPr>
      <w:r>
        <w:rPr>
          <w:sz w:val="28"/>
        </w:rPr>
      </w:r>
    </w:p>
    <w:p>
      <w:pPr>
        <w:pStyle w:val="Normal"/>
        <w:ind w:left="4248"/>
        <w:rPr>
          <w:sz w:val="28"/>
        </w:rPr>
      </w:pPr>
      <w:r>
        <w:rPr>
          <w:sz w:val="28"/>
        </w:rPr>
      </w:r>
    </w:p>
    <w:p>
      <w:pPr>
        <w:pStyle w:val="Normal"/>
        <w:ind w:left="4248"/>
        <w:rPr>
          <w:sz w:val="28"/>
        </w:rPr>
      </w:pPr>
      <w:r>
        <w:rPr>
          <w:sz w:val="28"/>
        </w:rPr>
      </w:r>
    </w:p>
    <w:p>
      <w:pPr>
        <w:pStyle w:val="Normal"/>
        <w:ind w:left="4248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/>
        <w:t>РАЗМЕР ПЛАТЫ</w:t>
      </w:r>
    </w:p>
    <w:p>
      <w:pPr>
        <w:pStyle w:val="Normal"/>
        <w:jc w:val="center"/>
        <w:rPr/>
      </w:pPr>
      <w:r>
        <w:rPr/>
        <w:t>за выезд работника бюджетного учреждения Омской области «Многофункциональный центр предоставления государственных и муниципальных услуг Азовского немецкого национального района Омской области» к получателю государственных и муниципальных услуг по его запросу для приема заявлений и документов, необходимыхдля предоставления государственных и муниципальных услуг, а также доставки результатов предоставления государственных и муниципальных услуг на территории Шербакульского района Омской области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jc w:val="center"/>
        <w:rPr/>
      </w:pPr>
      <w:r>
        <w:rPr/>
        <w:t>Выезд к получателю государственных и муниципальных услуг для приема заявлений и документов, необходимых для предоставления государственных и муниципальных услуг (за один пакет документов).</w:t>
      </w:r>
    </w:p>
    <w:tbl>
      <w:tblPr>
        <w:tblW w:w="154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36"/>
        <w:gridCol w:w="3215"/>
        <w:gridCol w:w="2936"/>
        <w:gridCol w:w="2795"/>
        <w:gridCol w:w="2796"/>
      </w:tblGrid>
      <w:tr>
        <w:trPr>
          <w:trHeight w:val="20" w:hRule="atLeast"/>
        </w:trPr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населенного пункта</w:t>
            </w:r>
          </w:p>
        </w:tc>
        <w:tc>
          <w:tcPr>
            <w:tcW w:w="11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государственной (муниципальной) услуги</w:t>
            </w:r>
          </w:p>
        </w:tc>
      </w:tr>
      <w:tr>
        <w:trPr>
          <w:trHeight w:val="234" w:hRule="atLeast"/>
        </w:trPr>
        <w:tc>
          <w:tcPr>
            <w:tcW w:w="3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</w:tr>
      <w:tr>
        <w:trPr>
          <w:trHeight w:val="270" w:hRule="atLeast"/>
        </w:trPr>
        <w:tc>
          <w:tcPr>
            <w:tcW w:w="3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транспортные расходы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подготовку рабочего места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прием пакета документов</w:t>
            </w:r>
          </w:p>
        </w:tc>
      </w:tr>
      <w:tr>
        <w:trPr>
          <w:trHeight w:val="20" w:hRule="atLeast"/>
        </w:trPr>
        <w:tc>
          <w:tcPr>
            <w:tcW w:w="3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р.п.Шербакуль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118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Александровское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1 454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829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Большой Искак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1 809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1184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Борисовское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1 128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Комсомольское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1 188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Тарналы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1 247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Центральное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1 188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Южное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892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1-е Комиссаровское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1 661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1036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Екатеринославка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1 720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1095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Шахат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1 928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1302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185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Крушановка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1 809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1184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124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Кудук-Чилик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1 572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Новоскатовка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2 076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Красноярка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2 016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Карагаш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2 076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Кокчинск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1 928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1302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Чадск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2 076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Яблоновка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1 839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1214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Солнцево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1 957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1332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Изюмовка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1 306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Вишневка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1 158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Артакшил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1 158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Койчубай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1 513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Северное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Бабеж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1 040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Б. Васильевка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1 010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Вербовка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Кутузовка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1 454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Дубровка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1 217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Максимовка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1 217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Ларга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1 365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Елизаветино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1 484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Путиловка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1 424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Таловское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1 454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Славянка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1 572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1 868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1243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  <w:tr>
        <w:trPr>
          <w:trHeight w:val="20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Красный Восток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1 720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1095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tbl>
      <w:tblPr>
        <w:tblW w:w="154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598"/>
        <w:gridCol w:w="3354"/>
        <w:gridCol w:w="2935"/>
        <w:gridCol w:w="2792"/>
        <w:gridCol w:w="2799"/>
      </w:tblGrid>
      <w:tr>
        <w:trPr>
          <w:trHeight w:val="279" w:hRule="atLeast"/>
        </w:trPr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/>
              <w:t>Наименование населенного пункта</w:t>
            </w:r>
          </w:p>
        </w:tc>
        <w:tc>
          <w:tcPr>
            <w:tcW w:w="1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государственной (муниципальной) услуги</w:t>
            </w:r>
          </w:p>
        </w:tc>
      </w:tr>
      <w:tr>
        <w:trPr>
          <w:trHeight w:val="234" w:hRule="atLeast"/>
        </w:trPr>
        <w:tc>
          <w:tcPr>
            <w:tcW w:w="3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w="8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</w:tr>
      <w:tr>
        <w:trPr>
          <w:trHeight w:val="1954" w:hRule="atLeast"/>
        </w:trPr>
        <w:tc>
          <w:tcPr>
            <w:tcW w:w="3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транспортные расходы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подготовку рабочего места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прием пакета документов</w:t>
            </w:r>
          </w:p>
        </w:tc>
      </w:tr>
      <w:tr>
        <w:trPr>
          <w:trHeight w:val="20" w:hRule="atLeast"/>
        </w:trPr>
        <w:tc>
          <w:tcPr>
            <w:tcW w:w="3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р.п.Шербакуль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118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Александровское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1 155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Большой Искак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1 510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Борисовское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Комсомольское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Тарналы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Центральное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Южное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1-е Комиссаровское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1 362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1 036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Екатеринославка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1 421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Шахат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1 628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185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Крушановка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1 510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124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Кудук-Чилик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1 273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Новоскатовка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1 776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Красноярка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1 717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1 391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Карагаш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1 776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Кокчинск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1 628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Чадск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1 776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Яблоновка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1 539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Солнцево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1 658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1 332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Изюмовка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1 007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Вишневка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Артакшил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Койчубай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Северное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651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Бабеж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Б. Васильевка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711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Вербовка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Кутузовка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1 155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Дубровка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Максимовка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Ларга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1 066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Елизаветино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Путиловка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1 125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Таловское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1 155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Славянка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1 273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Славянское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1 569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1 243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Красный Восток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1 421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tbl>
      <w:tblPr>
        <w:tblW w:w="154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39"/>
        <w:gridCol w:w="3213"/>
        <w:gridCol w:w="2935"/>
        <w:gridCol w:w="2798"/>
        <w:gridCol w:w="2793"/>
      </w:tblGrid>
      <w:tr>
        <w:trPr>
          <w:trHeight w:val="20" w:hRule="atLeast"/>
        </w:trPr>
        <w:tc>
          <w:tcPr>
            <w:tcW w:w="3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/>
              <w:t>Наименование почтового отделения</w:t>
            </w:r>
          </w:p>
        </w:tc>
        <w:tc>
          <w:tcPr>
            <w:tcW w:w="11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государственной (муниципальной) услуги</w:t>
            </w:r>
          </w:p>
        </w:tc>
      </w:tr>
      <w:tr>
        <w:trPr>
          <w:trHeight w:val="234" w:hRule="atLeast"/>
        </w:trPr>
        <w:tc>
          <w:tcPr>
            <w:tcW w:w="3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w="8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</w:tr>
      <w:tr>
        <w:trPr>
          <w:trHeight w:val="1387" w:hRule="atLeast"/>
        </w:trPr>
        <w:tc>
          <w:tcPr>
            <w:tcW w:w="3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транспортные расходы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подготовку рабочего места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прием пакета документов</w:t>
            </w:r>
          </w:p>
        </w:tc>
      </w:tr>
      <w:tr>
        <w:trPr>
          <w:trHeight w:val="20" w:hRule="atLeast"/>
        </w:trPr>
        <w:tc>
          <w:tcPr>
            <w:tcW w:w="3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р.п. Шербакуль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118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Александровское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1 079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Большой Искак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1 434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Борисовское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Комсомольское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812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Тарналы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872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Центральное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812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Южное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1-е Комиссаровское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1 286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1 036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Екатеринославка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1 345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Шахат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1 552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185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Крушановка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1 434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124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Кудук-Чилик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1 197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Новоскатовка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1 700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Красноярка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1 641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1 391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Карагаш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1 700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Кокчинск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1 552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Чадск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1 700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Яблоновка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1 464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Солнцево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1 582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1 332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Изюмовка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Вишневка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783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Артакшил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783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Койчубай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1 138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Северное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576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Бабеж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664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Б. Васильевка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Вербовка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Кутузовка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1 079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Дубровка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Максимовка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Ларга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Елизаветино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1 108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Путиловка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1 049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Таловское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1 079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1 197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Славянское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1 493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1 243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>
        <w:trPr>
          <w:trHeight w:val="20" w:hRule="atLeast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Красный Восток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1 345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tbl>
      <w:tblPr>
        <w:tblW w:w="154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34"/>
        <w:gridCol w:w="3217"/>
        <w:gridCol w:w="2934"/>
        <w:gridCol w:w="2797"/>
        <w:gridCol w:w="2796"/>
      </w:tblGrid>
      <w:tr>
        <w:trPr>
          <w:trHeight w:val="20" w:hRule="atLeast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/>
              <w:t>Наименование населенного пункта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государственной (муниципальной) услуги</w:t>
            </w:r>
          </w:p>
        </w:tc>
      </w:tr>
      <w:tr>
        <w:trPr>
          <w:trHeight w:val="234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</w:tr>
      <w:tr>
        <w:trPr>
          <w:trHeight w:val="1387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транспортные расходы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подготовку рабочего места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прием пакета документов</w:t>
            </w:r>
          </w:p>
        </w:tc>
      </w:tr>
      <w:tr>
        <w:trPr>
          <w:trHeight w:val="20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р.п. Шербакуль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394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118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Александровское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1163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Большой Искак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1519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Борисовское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838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Комсомольское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Тарналы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956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Центральное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Южное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1-е Комиссаровское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1371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1 036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Екатеринославка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1430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Шахат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1637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185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Крушановка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1519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124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Кудук-Чилик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1282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Новоскатовка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1785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Красноярка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1726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1 391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Карагаш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1785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Кокчинск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1637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Чадск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1785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Яблоновка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1548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Солнцево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1667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1 332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Изюмовка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1015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Вишневка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867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Артакшил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867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Койчубай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1223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Северное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Бабеж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Б. Васильевка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Вербовка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Кутузовка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1163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Дубровка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Максимовка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Ларга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1075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Елизаветино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Путиловка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1134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Таловское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1163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1282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1578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1 243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Красный Восток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1430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tbl>
      <w:tblPr>
        <w:tblW w:w="154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34"/>
        <w:gridCol w:w="3217"/>
        <w:gridCol w:w="2934"/>
        <w:gridCol w:w="2797"/>
        <w:gridCol w:w="2796"/>
      </w:tblGrid>
      <w:tr>
        <w:trPr>
          <w:trHeight w:val="20" w:hRule="atLeast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/>
              <w:t>Наименование населенного пункта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государственной (муниципальной) услуги</w:t>
            </w:r>
          </w:p>
        </w:tc>
      </w:tr>
      <w:tr>
        <w:trPr>
          <w:trHeight w:val="234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</w:tr>
      <w:tr>
        <w:trPr>
          <w:trHeight w:val="1387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транспортные расходы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подготовку рабочего места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прием пакета документов</w:t>
            </w:r>
          </w:p>
        </w:tc>
      </w:tr>
      <w:tr>
        <w:trPr>
          <w:trHeight w:val="20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р.п. Шербакуль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118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Александровское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1172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Большой Искак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1528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Борисовское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847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Комсомольское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906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Тарналы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Центральное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906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Южное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1-е Комиссаровское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1380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1 036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Екатеринославка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1439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Шахат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1646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185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Крушановка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1528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124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Кудук-Чилик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1291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Новоскатовка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1794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Красноярка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1735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1 391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Карагаш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1794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Кокчинск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1646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Чадск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1794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Яблоновка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1557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Солнцево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1676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1 332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Изюмовка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1024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Вишневка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876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Артакшил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876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Койчубай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1232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Северное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Бабеж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Б. Васильевка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728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Вербовка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699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Кутузовка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1172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Дубровка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936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Максимовка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936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Ларга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1084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Елизаветино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1202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Путиловка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1143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Таловское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1172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1291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1587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1 243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Красный Восток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1439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tbl>
      <w:tblPr>
        <w:tblW w:w="154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34"/>
        <w:gridCol w:w="3217"/>
        <w:gridCol w:w="2934"/>
        <w:gridCol w:w="2797"/>
        <w:gridCol w:w="2796"/>
      </w:tblGrid>
      <w:tr>
        <w:trPr>
          <w:trHeight w:val="20" w:hRule="atLeast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/>
              <w:t>Наименование населенного пункта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государственной (муниципальной) услуги</w:t>
            </w:r>
          </w:p>
        </w:tc>
      </w:tr>
      <w:tr>
        <w:trPr>
          <w:trHeight w:val="234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</w:tr>
      <w:tr>
        <w:trPr>
          <w:trHeight w:val="1387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транспортные расходы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подготовку рабочего места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прием пакета документов</w:t>
            </w:r>
          </w:p>
        </w:tc>
      </w:tr>
      <w:tr>
        <w:trPr>
          <w:trHeight w:val="20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р.п. Шербакуль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118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Александровское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1155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Большой Искак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1510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Борисовское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Комсомольское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Тарналы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Центральное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Южное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1-е Комиссаровское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1362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1 036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Екатеринославка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Шахат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1628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185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Крушановка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1510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124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Кудук-Чилик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1273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Новоскатовка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1776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Красноярка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1717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1 391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Карагаш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1776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Кокчинск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1628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Чадск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1776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Яблоновка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1539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Солнцево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1658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1 332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Изюмовка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1007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Вишневка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Артакшил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Койчубай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1214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Северное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651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Бабеж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Б. Васильевка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711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Вербовка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Кутузовка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1155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Дубровка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Максимовка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Ларга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Елизаветино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1184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Путиловка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1125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Таловское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1155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1273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1569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1 243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Красный Восток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tbl>
      <w:tblPr>
        <w:tblW w:w="154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34"/>
        <w:gridCol w:w="3217"/>
        <w:gridCol w:w="2934"/>
        <w:gridCol w:w="2797"/>
        <w:gridCol w:w="2796"/>
      </w:tblGrid>
      <w:tr>
        <w:trPr>
          <w:trHeight w:val="20" w:hRule="atLeast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/>
              <w:t>Наименование населенного пункта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государственной (муниципальной) услуги</w:t>
            </w:r>
          </w:p>
        </w:tc>
      </w:tr>
      <w:tr>
        <w:trPr>
          <w:trHeight w:val="234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Предоставление субсидий на оплату жилого помещения и коммунальных услуг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</w:tr>
      <w:tr>
        <w:trPr>
          <w:trHeight w:val="799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транспортные расходы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подготовку рабочего места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прием пакета документов</w:t>
            </w:r>
          </w:p>
        </w:tc>
      </w:tr>
      <w:tr>
        <w:trPr>
          <w:trHeight w:val="20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р.п. Шербакуль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118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Александровское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1280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Большой Искак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1635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Борисовское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954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Комсомольское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Тарналы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1073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Центральное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Южное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718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1-е Комиссаровское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1 036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Екатеринославка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1546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Шахат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1754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185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Крушановка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1635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124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Кудук-Чилик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Новоскатовка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1902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Красноярка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1843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1 391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Карагаш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1902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Кокчинск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1754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Чадск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1902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Яблоновка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1665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Солнцево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1783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1 332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Изюмовка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1132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Вишневка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984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Артакшил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984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Койчубай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1339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Северное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Бабеж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866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Б. Васильевка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836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Вербовка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Кутузовка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1280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Дубровка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1043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Максимовка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1043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Ларга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Елизаветино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1310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Путиловка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Таловское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1280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1694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1 243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Красный Восток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1546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346</w:t>
            </w:r>
          </w:p>
        </w:tc>
      </w:tr>
    </w:tbl>
    <w:p>
      <w:pPr>
        <w:pStyle w:val="Normal"/>
        <w:ind w:firstLine="708"/>
        <w:jc w:val="center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tbl>
      <w:tblPr>
        <w:tblW w:w="154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34"/>
        <w:gridCol w:w="3217"/>
        <w:gridCol w:w="2934"/>
        <w:gridCol w:w="2797"/>
        <w:gridCol w:w="2796"/>
      </w:tblGrid>
      <w:tr>
        <w:trPr>
          <w:trHeight w:val="20" w:hRule="atLeast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/>
              <w:t>Наименование населенного пункта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государственной (муниципальной) услуги</w:t>
            </w:r>
          </w:p>
        </w:tc>
      </w:tr>
      <w:tr>
        <w:trPr>
          <w:trHeight w:val="234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</w:tr>
      <w:tr>
        <w:trPr>
          <w:trHeight w:val="799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транспортные расходы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подготовку рабочего места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прием пакета документов</w:t>
            </w:r>
          </w:p>
        </w:tc>
      </w:tr>
      <w:tr>
        <w:trPr>
          <w:trHeight w:val="20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р.п. Шербакуль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473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118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Александровское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1243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Большой Искак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1598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Борисовское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Комсомольское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977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Тарналы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1036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Центральное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977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Южное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1-е Комиссаровское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1 036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Екатеринославка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1510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Шахат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1717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185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Крушановка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1598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124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Кудук-Чилик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1361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Новоскатовка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1865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Красноярка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1806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1 391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Карагаш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1865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Кокчинск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1717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Чадск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1865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Яблоновка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1628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Солнцево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1746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1 332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Изюмовка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1095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Вишневка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Артакшил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Койчубай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1302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Северное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Бабеж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Б. Васильевка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Вербовка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769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Кутузовка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1243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Дубровка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1006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Максимовка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1006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Ларга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1154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Елизаветино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1273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Путиловка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1213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Таловское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1243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1361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1658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1 243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Красный Восток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1510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tbl>
      <w:tblPr>
        <w:tblW w:w="154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34"/>
        <w:gridCol w:w="3217"/>
        <w:gridCol w:w="2934"/>
        <w:gridCol w:w="2797"/>
        <w:gridCol w:w="2796"/>
      </w:tblGrid>
      <w:tr>
        <w:trPr>
          <w:trHeight w:val="20" w:hRule="atLeast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/>
              <w:t>Наименование населенного пункта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государственной (муниципальной) услуги</w:t>
            </w:r>
          </w:p>
        </w:tc>
      </w:tr>
      <w:tr>
        <w:trPr>
          <w:trHeight w:val="234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Назначение ежемесячного пособия семьям, имеющим пятерых и более детей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</w:tr>
      <w:tr>
        <w:trPr>
          <w:trHeight w:val="799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транспортные расходы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подготовку рабочего места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прием пакета документов</w:t>
            </w:r>
          </w:p>
        </w:tc>
      </w:tr>
      <w:tr>
        <w:trPr>
          <w:trHeight w:val="20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р.п. Шербакуль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118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Александровское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Большой Искак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1605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Борисовское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Комсомольское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983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Тарналы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1043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Центральное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983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Южное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1-е Комиссаровское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1457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1 036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Екатеринославка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1516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Шахат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1723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185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Крушановка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1605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124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Кудук-Чилик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1368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Новоскатовка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1871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Красноярка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1812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1 391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Карагаш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1871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Кокчинск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1723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Чадск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1871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Яблоновка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1635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Солнцево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1753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1 332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Изюмовка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Вишневка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954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Артакшил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954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Койчубай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1309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Северное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Бабеж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835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Б. Васильевка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Вербовка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Кутузовка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Дубровка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1013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Максимовка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1013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Ларга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1161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Елизаветино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1279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Путиловка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Таловское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1368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1664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1 243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Красный Восток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1516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tbl>
      <w:tblPr>
        <w:tblW w:w="154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34"/>
        <w:gridCol w:w="3217"/>
        <w:gridCol w:w="2934"/>
        <w:gridCol w:w="2797"/>
        <w:gridCol w:w="2796"/>
      </w:tblGrid>
      <w:tr>
        <w:trPr>
          <w:trHeight w:val="20" w:hRule="atLeast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/>
              <w:t>Наименование населенного пункта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государственной (муниципальной) услуги</w:t>
            </w:r>
          </w:p>
        </w:tc>
      </w:tr>
      <w:tr>
        <w:trPr>
          <w:trHeight w:val="234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</w:tr>
      <w:tr>
        <w:trPr>
          <w:trHeight w:val="799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транспортные расходы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подготовку рабочего места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прием пакета документов</w:t>
            </w:r>
          </w:p>
        </w:tc>
      </w:tr>
      <w:tr>
        <w:trPr>
          <w:trHeight w:val="20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р.п. Шербакуль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186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Александровское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1074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Большой Искак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1429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Борисовское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Комсомольское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Тарналы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866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Центральное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Южное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1-е Комиссаровское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1281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1 036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Екатеринославка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1340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Шахат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1547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185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Крушановка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1429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124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Кудук-Чилик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Новоскатовка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1695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Красноярка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1636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1 391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Карагаш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1695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Кокчинск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1547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Чадск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1695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Яблоновка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1458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Солнцево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1577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1 332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Изюмовка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Вишневка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Артакшил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Койчубай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1133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Северное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Бабеж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659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Б. Васильевка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Вербовка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Кутузовка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1074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Дубровка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837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Максимовка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837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Ларга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985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Елизаветино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1103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Путиловка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1044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Таловское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1074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1 243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Красный Восток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1340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tbl>
      <w:tblPr>
        <w:tblW w:w="154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34"/>
        <w:gridCol w:w="3217"/>
        <w:gridCol w:w="2934"/>
        <w:gridCol w:w="2797"/>
        <w:gridCol w:w="2796"/>
      </w:tblGrid>
      <w:tr>
        <w:trPr>
          <w:trHeight w:val="20" w:hRule="atLeast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/>
              <w:t>Наименование населенного пункта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государственной (муниципальной) услуги</w:t>
            </w:r>
          </w:p>
        </w:tc>
      </w:tr>
      <w:tr>
        <w:trPr>
          <w:trHeight w:val="234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Регистрация многодетной семьи ( учет в составе многодетной семьи) для получения мер социальной поддержки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</w:tr>
      <w:tr>
        <w:trPr>
          <w:trHeight w:val="799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транспортные расходы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подготовку рабочего места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прием пакета документов</w:t>
            </w:r>
          </w:p>
        </w:tc>
      </w:tr>
      <w:tr>
        <w:trPr>
          <w:trHeight w:val="20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р.п. Шербакуль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118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Александровское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1 209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Большой Искак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1 565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Борисовское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Комсомольское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Тарналы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1 002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Центральное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Южное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647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1-е Комиссаровское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1 417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1 036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Екатеринославка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1 476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Шахат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1 683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185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Крушановка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1 565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124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Кудук-Чилик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1 328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Новоскатовка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1 831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Красноярка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1 772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1 391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Карагаш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1 831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Кокчинск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1 683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Чадск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1 831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Яблоновка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1 594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Солнцево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1 713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1 332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Изюмовка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1 061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Вишневка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Артакшил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Койчубай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1 269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Северное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Бабеж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Б. Васильевка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765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Вербовка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736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Кутузовка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1 209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Дубровка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972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Максимовка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972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Ларга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1 121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Елизаветино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1 239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Путиловка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Таловское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1 209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1 328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1 624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1 243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Красный Восток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1 476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</w:tbl>
    <w:p>
      <w:pPr>
        <w:pStyle w:val="Normal"/>
        <w:ind w:firstLine="708"/>
        <w:jc w:val="center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tbl>
      <w:tblPr>
        <w:tblW w:w="154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34"/>
        <w:gridCol w:w="3217"/>
        <w:gridCol w:w="2934"/>
        <w:gridCol w:w="2797"/>
        <w:gridCol w:w="2796"/>
      </w:tblGrid>
      <w:tr>
        <w:trPr>
          <w:trHeight w:val="20" w:hRule="atLeast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/>
              <w:t>Наименование населенного пункта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государственной (муниципальной) услуги</w:t>
            </w:r>
          </w:p>
        </w:tc>
      </w:tr>
      <w:tr>
        <w:trPr>
          <w:trHeight w:val="234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Предоставление ежемесячной (ежегодной)денежной выплаты многодетным семьям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</w:tr>
      <w:tr>
        <w:trPr>
          <w:trHeight w:val="799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транспортные расходы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подготовку рабочего места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прием пакета документов</w:t>
            </w:r>
          </w:p>
        </w:tc>
      </w:tr>
      <w:tr>
        <w:trPr>
          <w:trHeight w:val="20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</w:tr>
      <w:tr>
        <w:trPr>
          <w:trHeight w:val="618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р.п. Шербакуль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118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Александровское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Большой Искак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1 540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Борисовское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Комсомольское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Тарналы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977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Центральное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Южное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1-е Комиссаровское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1 392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1 036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Екатеринославка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1 451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Шахат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1 658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185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Крушановка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1 540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124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Кудук-Чилик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1 303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Новоскатовка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1 806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Красноярка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1 747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1 391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Карагаш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1 806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Кокчинск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1 658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Чадск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1 806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Яблоновка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1 569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Солнцево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1 688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1 332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Изюмовка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1 036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Вишневка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Артакшил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Койчубай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1 244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Северное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Бабеж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Б. Васильевка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Вербовка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711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Кутузовка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Дубровка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948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Максимовка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948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Ларга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1 096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Елизаветино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Путиловка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1 155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Таловское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1 303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1 599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1 243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Красный Восток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1 451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tbl>
      <w:tblPr>
        <w:tblW w:w="154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34"/>
        <w:gridCol w:w="3217"/>
        <w:gridCol w:w="2934"/>
        <w:gridCol w:w="2797"/>
        <w:gridCol w:w="2796"/>
      </w:tblGrid>
      <w:tr>
        <w:trPr>
          <w:trHeight w:val="20" w:hRule="atLeast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/>
              <w:t>Наименование населенного пункта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государственной (муниципальной) услуги</w:t>
            </w:r>
          </w:p>
        </w:tc>
      </w:tr>
      <w:tr>
        <w:trPr>
          <w:trHeight w:val="234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</w:tr>
      <w:tr>
        <w:trPr>
          <w:trHeight w:val="799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транспортные расходы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подготовку рабочего места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прием пакета документов</w:t>
            </w:r>
          </w:p>
        </w:tc>
      </w:tr>
      <w:tr>
        <w:trPr>
          <w:trHeight w:val="20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р.п. Шербакуль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118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Александровское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1 082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Большой Искак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1 438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Борисовское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Комсомольское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Тарналы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Центральное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Южное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1-е Комиссаровское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1 290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1 036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Екатеринославка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1 349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Шахат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1 556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185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Крушановка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1 438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124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Кудук-Чилик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1 201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Новоскатовка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1 704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Красноярка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1 645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1 391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Карагаш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1 704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Кокчинск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1 556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Чадск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1 704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Яблоновка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1 467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Солнцево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1 586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1 332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Изюмовка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Вишневка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Артакшил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Койчубай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1 142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Северное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Бабеж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Б. Васильевка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Вербовка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Кутузовка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1 082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Дубровка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846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Максимовка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846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Ларга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Елизаветино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1 112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Путиловка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1 053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Таловское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1 082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1 201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1 497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1 243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Красный Восток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1 349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tbl>
      <w:tblPr>
        <w:tblW w:w="154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34"/>
        <w:gridCol w:w="3217"/>
        <w:gridCol w:w="2934"/>
        <w:gridCol w:w="2797"/>
        <w:gridCol w:w="2796"/>
      </w:tblGrid>
      <w:tr>
        <w:trPr>
          <w:trHeight w:val="20" w:hRule="atLeast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/>
              <w:t>Наименование населенного пункта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государственной (муниципальной) услуги</w:t>
            </w:r>
          </w:p>
        </w:tc>
      </w:tr>
      <w:tr>
        <w:trPr>
          <w:trHeight w:val="234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Назначение ежемесячных денежных выплат отдельным категориям граждан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</w:tr>
      <w:tr>
        <w:trPr>
          <w:trHeight w:val="799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транспортные расходы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подготовку рабочего места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прием пакета документов</w:t>
            </w:r>
          </w:p>
        </w:tc>
      </w:tr>
      <w:tr>
        <w:trPr>
          <w:trHeight w:val="20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р.п. Шербакуль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118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Александровское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1 081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Большой Искак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1 436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Борисовское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Комсомольское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Тарналы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873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Центральное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Южное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1-е Комиссаровское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1 288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1 036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Екатеринославка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1 347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Шахат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1 554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185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Крушановка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1 436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124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Кудук-Чилик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1 199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Новоскатовка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1 702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Красноярка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1 643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1 391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Карагаш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1 702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Кокчинск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1 554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Чадск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1 702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Яблоновка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1 465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Солнцево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1 584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1 332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Изюмовка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Вишневка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Артакшил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Койчубай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1 140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Северное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577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Бабеж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Б. Васильевка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637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Вербовка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Кутузовка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1 081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Дубровка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844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Максимовка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844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Ларга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992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Елизаветино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1 110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Путиловка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1 051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Таловское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1 081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1 199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1 495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1 243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Красный Восток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1 347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tbl>
      <w:tblPr>
        <w:tblW w:w="154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34"/>
        <w:gridCol w:w="3217"/>
        <w:gridCol w:w="2934"/>
        <w:gridCol w:w="2797"/>
        <w:gridCol w:w="2796"/>
      </w:tblGrid>
      <w:tr>
        <w:trPr>
          <w:trHeight w:val="20" w:hRule="atLeast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/>
              <w:t>Наименование населенного пункта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государственной (муниципальной) услуги</w:t>
            </w:r>
          </w:p>
        </w:tc>
      </w:tr>
      <w:tr>
        <w:trPr>
          <w:trHeight w:val="234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Установление ежемесячной денежной выплатыотдельным категориям граждан в Российской Федерации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</w:tr>
      <w:tr>
        <w:trPr>
          <w:trHeight w:val="799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транспортные расходы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подготовку рабочего места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прием пакета документов</w:t>
            </w:r>
          </w:p>
        </w:tc>
      </w:tr>
      <w:tr>
        <w:trPr>
          <w:trHeight w:val="20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р.п. Шербакуль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118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Александровское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1 155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Большой Искак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1 510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Борисовское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Комсомольское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Тарналы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Центральное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Южное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1-е Комиссаровское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1 362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1 036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Екатеринославка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1 421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Шахат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1 628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185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Крушановка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1 510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124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Кудук-Чилик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1 273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Новоскатовка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1 776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Красноярка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1 717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1 391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Карагаш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1 776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Кокчинск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1 628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Чадск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1 776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Яблоновка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1 539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Солнцево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1 658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1 332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Изюмовка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1 007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Вишневка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Артакшил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Койчубай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Северное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651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Бабеж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Б. Васильевка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711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Вербовка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Кутузовка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1 155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Дубровка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Максимовка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Ларга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1 066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Елизаветино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Путиловка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1 125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Таловское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1 155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1 273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1 569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1 243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Красный Восток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1 421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p>
      <w:pPr>
        <w:pStyle w:val="Normal"/>
        <w:spacing w:before="0" w:after="0"/>
        <w:ind w:firstLine="708"/>
        <w:rPr/>
      </w:pPr>
      <w:r>
        <w:rPr/>
      </w:r>
    </w:p>
    <w:tbl>
      <w:tblPr>
        <w:tblW w:w="154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34"/>
        <w:gridCol w:w="3217"/>
        <w:gridCol w:w="2934"/>
        <w:gridCol w:w="2797"/>
        <w:gridCol w:w="2796"/>
      </w:tblGrid>
      <w:tr>
        <w:trPr>
          <w:trHeight w:val="20" w:hRule="atLeast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населенного пункта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государственной (муниципальной) услуги</w:t>
            </w:r>
          </w:p>
        </w:tc>
      </w:tr>
      <w:tr>
        <w:trPr>
          <w:trHeight w:val="234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</w:tr>
      <w:tr>
        <w:trPr>
          <w:trHeight w:val="799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транспортные расходы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подготовку рабочего места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прием пакета документов</w:t>
            </w:r>
          </w:p>
        </w:tc>
      </w:tr>
      <w:tr>
        <w:trPr>
          <w:trHeight w:val="20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Цена услуги, руб.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р.п. Шербакуль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118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Александровское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1 155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Большой Искак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1 510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Борисовское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Комсомольское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Тарналы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Центральное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Южное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1-е Комиссаровское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1 362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1 036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Екатеринославка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1 421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Шахат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1 628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185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Крушановка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1 510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124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Кудук-Чилик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1 273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Новоскатовка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1 776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Красноярка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1 717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1 391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Карагаш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1 776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Кокчинск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1 628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1 302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Чадск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1 776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1 450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Яблоновка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1 539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Солнцево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1 658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1 332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Изюмовка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1 007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Вишневка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Артакшил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Койчубай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1 214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Северное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651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Бабеж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Б. Васильевка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711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Вербовка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Кутузовка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1 155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Дубровка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Максимовка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Ларга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1 066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Елизаветино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1 184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Путиловка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1 125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Таловское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1 155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Славянка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1 273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Славянское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1 569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1 243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Красный Восток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1 421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1 095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  <w:t>2. Выезд к получателю государственных и муниципальных услуг для доставки результатов предоставления государственных и муниципальных услуг (за один пакет документов).</w:t>
      </w:r>
    </w:p>
    <w:tbl>
      <w:tblPr>
        <w:tblW w:w="156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93"/>
        <w:gridCol w:w="3965"/>
        <w:gridCol w:w="4109"/>
        <w:gridCol w:w="3828"/>
      </w:tblGrid>
      <w:tr>
        <w:trPr>
          <w:trHeight w:val="20" w:hRule="atLeast"/>
        </w:trPr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населенного пункта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Общая стоимость выдачи полученных результатов (всего)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 том числе:</w:t>
            </w:r>
          </w:p>
        </w:tc>
      </w:tr>
      <w:tr>
        <w:trPr>
          <w:trHeight w:val="465" w:hRule="atLeast"/>
        </w:trPr>
        <w:tc>
          <w:tcPr>
            <w:tcW w:w="3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транспортные расходы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затраты на подготовку рабочего места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р.п. Шербакуль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135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46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Александровское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731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642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Большой Искак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1 007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917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Борисовское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479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390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Комсомольское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525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436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Тарналы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571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482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Центральное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525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436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Южное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296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206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1-е Комиссаровское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803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Екатеринославка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938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Шахат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1 098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1 009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Крушановка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1 007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917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Кудук-Чилик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823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734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Новоскатовка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1 213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1 124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Красноярка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1 167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1 078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Карагаш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1 213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1 124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Кокчинск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1 098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1 009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Чадск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1 213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1 124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Яблоновка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1 030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940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Солнцево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1 121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1 032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Изюмовка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617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528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Вишневка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502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413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Артакшил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502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413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а. Койчубай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777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688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Северное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342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252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Бабеж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410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321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Б. Васильевка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387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298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Вербовка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364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275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Кутузовка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731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642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Дубровка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548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459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Максимовка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548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459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Ларга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663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573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Елизаветино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754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665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Путиловка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709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619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с. Таловское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731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642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Славянка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823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734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Славянское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1 053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963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  <w:tr>
        <w:trPr>
          <w:trHeight w:val="2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д. Красный Восток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938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89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p>
      <w:pPr>
        <w:pStyle w:val="Normal"/>
        <w:spacing w:before="0" w:after="0"/>
        <w:jc w:val="center"/>
        <w:rPr/>
      </w:pPr>
      <w:bookmarkStart w:id="0" w:name="_GoBack"/>
      <w:bookmarkEnd w:id="0"/>
      <w:r>
        <w:rPr/>
        <w:t>Оглавление</w:t>
      </w:r>
    </w:p>
    <w:p>
      <w:pPr>
        <w:pStyle w:val="Normal"/>
        <w:jc w:val="center"/>
        <w:rPr/>
      </w:pPr>
      <w:r>
        <w:rPr/>
      </w:r>
    </w:p>
    <w:tbl>
      <w:tblPr>
        <w:tblW w:w="156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3"/>
        <w:gridCol w:w="12048"/>
        <w:gridCol w:w="3115"/>
      </w:tblGrid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Название услуги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Стр.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2-3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4-5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6-7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8-9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10-11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12-13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Предоставление субсидий на оплату жилого помещения и коммунальных услуг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14-15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16-17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Назначение ежемесячного пособия семьям, имеющим пятерых и более детей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18-19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 для граждан старше 70-80 лет)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20-21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Регистрация многодетной семьи (учет в составе многодетной семьи) для получения мер социальной поддержки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22-23</w:t>
            </w:r>
          </w:p>
        </w:tc>
      </w:tr>
      <w:tr>
        <w:trPr>
          <w:trHeight w:val="488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Предоставление ежемесячной (ежегодной) денежной выплаты многодетным семьям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24-25</w:t>
            </w:r>
          </w:p>
        </w:tc>
      </w:tr>
      <w:tr>
        <w:trPr>
          <w:trHeight w:val="309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Выплата страховых пенсий, накопительной пенсии и пенсий по государственному пенсионному обеспечению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26-27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Назначение ежемесячных денежных выплат отдельным категориям граждан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28-29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30-31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32-33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Доставка  полученных результатов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34-35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16838" w:h="11906"/>
      <w:pgMar w:left="993" w:right="567" w:gutter="0" w:header="0" w:top="709" w:footer="708" w:bottom="85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ad5dd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rsid w:val="00ad5dd0"/>
    <w:pPr>
      <w:widowControl/>
      <w:bidi w:val="0"/>
      <w:spacing w:lineRule="auto" w:line="276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1"/>
    <w:uiPriority w:val="9"/>
    <w:qFormat/>
    <w:rsid w:val="00ad5dd0"/>
    <w:pPr>
      <w:keepNext w:val="true"/>
      <w:jc w:val="center"/>
      <w:outlineLvl w:val="1"/>
    </w:pPr>
    <w:rPr/>
  </w:style>
  <w:style w:type="paragraph" w:styleId="Heading3">
    <w:name w:val="Heading 3"/>
    <w:next w:val="Normal"/>
    <w:link w:val="3"/>
    <w:uiPriority w:val="9"/>
    <w:qFormat/>
    <w:rsid w:val="00ad5dd0"/>
    <w:pPr>
      <w:widowControl/>
      <w:bidi w:val="0"/>
      <w:spacing w:lineRule="auto" w:line="276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rsid w:val="00ad5dd0"/>
    <w:pPr>
      <w:widowControl/>
      <w:bidi w:val="0"/>
      <w:spacing w:lineRule="auto" w:line="276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ad5dd0"/>
    <w:pPr>
      <w:widowControl/>
      <w:bidi w:val="0"/>
      <w:spacing w:lineRule="auto" w:line="276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ad5dd0"/>
    <w:rPr>
      <w:rFonts w:ascii="Times New Roman" w:hAnsi="Times New Roman"/>
      <w:sz w:val="24"/>
    </w:rPr>
  </w:style>
  <w:style w:type="character" w:styleId="2" w:customStyle="1">
    <w:name w:val="Оглавление 2 Знак"/>
    <w:qFormat/>
    <w:rsid w:val="00ad5dd0"/>
    <w:rPr>
      <w:rFonts w:ascii="XO Thames" w:hAnsi="XO Thames"/>
      <w:sz w:val="28"/>
    </w:rPr>
  </w:style>
  <w:style w:type="character" w:styleId="Style9" w:customStyle="1">
    <w:name w:val="Текст выноски Знак"/>
    <w:basedOn w:val="1"/>
    <w:link w:val="BalloonText"/>
    <w:qFormat/>
    <w:rsid w:val="00ad5dd0"/>
    <w:rPr>
      <w:rFonts w:ascii="Tahoma" w:hAnsi="Tahoma"/>
      <w:sz w:val="16"/>
    </w:rPr>
  </w:style>
  <w:style w:type="character" w:styleId="4" w:customStyle="1">
    <w:name w:val="Оглавление 4 Знак"/>
    <w:qFormat/>
    <w:rsid w:val="00ad5dd0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ad5dd0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ad5dd0"/>
    <w:rPr>
      <w:rFonts w:ascii="XO Thames" w:hAnsi="XO Thames"/>
      <w:sz w:val="28"/>
    </w:rPr>
  </w:style>
  <w:style w:type="character" w:styleId="Endnote" w:customStyle="1">
    <w:name w:val="Endnote"/>
    <w:link w:val="Endnote1"/>
    <w:qFormat/>
    <w:rsid w:val="00ad5dd0"/>
    <w:rPr>
      <w:rFonts w:ascii="XO Thames" w:hAnsi="XO Thames"/>
      <w:sz w:val="22"/>
    </w:rPr>
  </w:style>
  <w:style w:type="character" w:styleId="3" w:customStyle="1">
    <w:name w:val="Заголовок 3 Знак"/>
    <w:qFormat/>
    <w:rsid w:val="00ad5dd0"/>
    <w:rPr>
      <w:rFonts w:ascii="XO Thames" w:hAnsi="XO Thames"/>
      <w:b/>
      <w:sz w:val="26"/>
    </w:rPr>
  </w:style>
  <w:style w:type="character" w:styleId="Style10" w:customStyle="1">
    <w:name w:val="Без интервала Знак"/>
    <w:link w:val="NoSpacing"/>
    <w:qFormat/>
    <w:rsid w:val="00ad5dd0"/>
    <w:rPr>
      <w:rFonts w:ascii="Calibri" w:hAnsi="Calibri"/>
    </w:rPr>
  </w:style>
  <w:style w:type="character" w:styleId="31" w:customStyle="1">
    <w:name w:val="Оглавление 3 Знак"/>
    <w:qFormat/>
    <w:rsid w:val="00ad5dd0"/>
    <w:rPr>
      <w:rFonts w:ascii="XO Thames" w:hAnsi="XO Thames"/>
      <w:sz w:val="28"/>
    </w:rPr>
  </w:style>
  <w:style w:type="character" w:styleId="Style41" w:customStyle="1">
    <w:name w:val="Style4"/>
    <w:basedOn w:val="1"/>
    <w:link w:val="Style411"/>
    <w:qFormat/>
    <w:rsid w:val="00ad5dd0"/>
    <w:rPr>
      <w:rFonts w:ascii="Times New Roman" w:hAnsi="Times New Roman"/>
      <w:sz w:val="24"/>
    </w:rPr>
  </w:style>
  <w:style w:type="character" w:styleId="Pagenumber">
    <w:name w:val="page number"/>
    <w:basedOn w:val="DefaultParagraphFont"/>
    <w:link w:val="14"/>
    <w:qFormat/>
    <w:rsid w:val="00ad5dd0"/>
    <w:rPr/>
  </w:style>
  <w:style w:type="character" w:styleId="Style11" w:customStyle="1">
    <w:name w:val="Верхний колонтитул Знак"/>
    <w:basedOn w:val="1"/>
    <w:qFormat/>
    <w:rsid w:val="00ad5dd0"/>
    <w:rPr>
      <w:rFonts w:ascii="Times New Roman" w:hAnsi="Times New Roman"/>
      <w:sz w:val="24"/>
    </w:rPr>
  </w:style>
  <w:style w:type="character" w:styleId="5" w:customStyle="1">
    <w:name w:val="Заголовок 5 Знак"/>
    <w:qFormat/>
    <w:rsid w:val="00ad5dd0"/>
    <w:rPr>
      <w:rFonts w:ascii="XO Thames" w:hAnsi="XO Thames"/>
      <w:b/>
      <w:sz w:val="22"/>
    </w:rPr>
  </w:style>
  <w:style w:type="character" w:styleId="Style12" w:customStyle="1">
    <w:name w:val="Абзац списка Знак"/>
    <w:basedOn w:val="1"/>
    <w:link w:val="ListParagraph"/>
    <w:qFormat/>
    <w:rsid w:val="00ad5dd0"/>
    <w:rPr>
      <w:rFonts w:ascii="Calibri" w:hAnsi="Calibri"/>
      <w:sz w:val="22"/>
    </w:rPr>
  </w:style>
  <w:style w:type="character" w:styleId="11" w:customStyle="1">
    <w:name w:val="Заголовок 1 Знак"/>
    <w:qFormat/>
    <w:rsid w:val="00ad5dd0"/>
    <w:rPr>
      <w:rFonts w:ascii="XO Thames" w:hAnsi="XO Thames"/>
      <w:b/>
      <w:sz w:val="32"/>
    </w:rPr>
  </w:style>
  <w:style w:type="character" w:styleId="FontStyle11" w:customStyle="1">
    <w:name w:val="Font Style11"/>
    <w:link w:val="FontStyle111"/>
    <w:qFormat/>
    <w:rsid w:val="00ad5dd0"/>
    <w:rPr>
      <w:rFonts w:ascii="Times New Roman" w:hAnsi="Times New Roman"/>
      <w:b/>
      <w:spacing w:val="10"/>
      <w:sz w:val="24"/>
    </w:rPr>
  </w:style>
  <w:style w:type="character" w:styleId="Hyperlink">
    <w:name w:val="Hyperlink"/>
    <w:link w:val="15"/>
    <w:rsid w:val="00ad5dd0"/>
    <w:rPr>
      <w:color w:val="0000FF"/>
      <w:u w:val="single"/>
    </w:rPr>
  </w:style>
  <w:style w:type="character" w:styleId="Footnote" w:customStyle="1">
    <w:name w:val="Footnote"/>
    <w:link w:val="Footnote1"/>
    <w:qFormat/>
    <w:rsid w:val="00ad5dd0"/>
    <w:rPr>
      <w:rFonts w:ascii="XO Thames" w:hAnsi="XO Thames"/>
      <w:sz w:val="22"/>
    </w:rPr>
  </w:style>
  <w:style w:type="character" w:styleId="12" w:customStyle="1">
    <w:name w:val="Оглавление 1 Знак"/>
    <w:qFormat/>
    <w:rsid w:val="00ad5dd0"/>
    <w:rPr>
      <w:rFonts w:ascii="XO Thames" w:hAnsi="XO Thames"/>
      <w:b/>
      <w:sz w:val="28"/>
    </w:rPr>
  </w:style>
  <w:style w:type="character" w:styleId="Style13" w:customStyle="1">
    <w:name w:val="Нижний колонтитул Знак"/>
    <w:basedOn w:val="1"/>
    <w:qFormat/>
    <w:rsid w:val="00ad5dd0"/>
    <w:rPr>
      <w:rFonts w:ascii="Times New Roman" w:hAnsi="Times New Roman"/>
      <w:sz w:val="24"/>
    </w:rPr>
  </w:style>
  <w:style w:type="character" w:styleId="HeaderandFooter" w:customStyle="1">
    <w:name w:val="Header and Footer"/>
    <w:qFormat/>
    <w:rsid w:val="00ad5dd0"/>
    <w:rPr>
      <w:rFonts w:ascii="XO Thames" w:hAnsi="XO Thames"/>
      <w:sz w:val="20"/>
    </w:rPr>
  </w:style>
  <w:style w:type="character" w:styleId="FontStyle12" w:customStyle="1">
    <w:name w:val="Font Style12"/>
    <w:link w:val="FontStyle121"/>
    <w:qFormat/>
    <w:rsid w:val="00ad5dd0"/>
    <w:rPr>
      <w:rFonts w:ascii="Times New Roman" w:hAnsi="Times New Roman"/>
      <w:sz w:val="26"/>
    </w:rPr>
  </w:style>
  <w:style w:type="character" w:styleId="9" w:customStyle="1">
    <w:name w:val="Оглавление 9 Знак"/>
    <w:qFormat/>
    <w:rsid w:val="00ad5dd0"/>
    <w:rPr>
      <w:rFonts w:ascii="XO Thames" w:hAnsi="XO Thames"/>
      <w:sz w:val="28"/>
    </w:rPr>
  </w:style>
  <w:style w:type="character" w:styleId="Style14" w:customStyle="1">
    <w:name w:val="Основной текст с отступом Знак"/>
    <w:basedOn w:val="1"/>
    <w:qFormat/>
    <w:rsid w:val="00ad5dd0"/>
    <w:rPr>
      <w:rFonts w:ascii="Times New Roman" w:hAnsi="Times New Roman"/>
      <w:sz w:val="24"/>
    </w:rPr>
  </w:style>
  <w:style w:type="character" w:styleId="8" w:customStyle="1">
    <w:name w:val="Оглавление 8 Знак"/>
    <w:qFormat/>
    <w:rsid w:val="00ad5dd0"/>
    <w:rPr>
      <w:rFonts w:ascii="XO Thames" w:hAnsi="XO Thames"/>
      <w:sz w:val="28"/>
    </w:rPr>
  </w:style>
  <w:style w:type="character" w:styleId="51" w:customStyle="1">
    <w:name w:val="Оглавление 5 Знак"/>
    <w:qFormat/>
    <w:rsid w:val="00ad5dd0"/>
    <w:rPr>
      <w:rFonts w:ascii="XO Thames" w:hAnsi="XO Thames"/>
      <w:sz w:val="28"/>
    </w:rPr>
  </w:style>
  <w:style w:type="character" w:styleId="Style51" w:customStyle="1">
    <w:name w:val="Style5"/>
    <w:basedOn w:val="1"/>
    <w:link w:val="Style511"/>
    <w:qFormat/>
    <w:rsid w:val="00ad5dd0"/>
    <w:rPr>
      <w:rFonts w:ascii="Times New Roman" w:hAnsi="Times New Roman"/>
      <w:sz w:val="24"/>
    </w:rPr>
  </w:style>
  <w:style w:type="character" w:styleId="Style15" w:customStyle="1">
    <w:name w:val="Подзаголовок Знак"/>
    <w:qFormat/>
    <w:rsid w:val="00ad5dd0"/>
    <w:rPr>
      <w:rFonts w:ascii="XO Thames" w:hAnsi="XO Thames"/>
      <w:i/>
      <w:sz w:val="24"/>
    </w:rPr>
  </w:style>
  <w:style w:type="character" w:styleId="Style16" w:customStyle="1">
    <w:name w:val="Название Знак"/>
    <w:basedOn w:val="1"/>
    <w:qFormat/>
    <w:rsid w:val="00ad5dd0"/>
    <w:rPr>
      <w:rFonts w:ascii="Times New Roman" w:hAnsi="Times New Roman"/>
      <w:b/>
      <w:sz w:val="28"/>
    </w:rPr>
  </w:style>
  <w:style w:type="character" w:styleId="41" w:customStyle="1">
    <w:name w:val="Заголовок 4 Знак"/>
    <w:qFormat/>
    <w:rsid w:val="00ad5dd0"/>
    <w:rPr>
      <w:rFonts w:ascii="XO Thames" w:hAnsi="XO Thames"/>
      <w:b/>
      <w:sz w:val="24"/>
    </w:rPr>
  </w:style>
  <w:style w:type="character" w:styleId="Style31" w:customStyle="1">
    <w:name w:val="Style3"/>
    <w:basedOn w:val="1"/>
    <w:link w:val="Style311"/>
    <w:qFormat/>
    <w:rsid w:val="00ad5dd0"/>
    <w:rPr>
      <w:rFonts w:ascii="Times New Roman" w:hAnsi="Times New Roman"/>
      <w:sz w:val="24"/>
    </w:rPr>
  </w:style>
  <w:style w:type="character" w:styleId="21" w:customStyle="1">
    <w:name w:val="Заголовок 2 Знак"/>
    <w:basedOn w:val="1"/>
    <w:qFormat/>
    <w:rsid w:val="00ad5dd0"/>
    <w:rPr>
      <w:rFonts w:ascii="Times New Roman" w:hAnsi="Times New Roman"/>
      <w:sz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2">
    <w:name w:val="TOC 2"/>
    <w:next w:val="Normal"/>
    <w:link w:val="2"/>
    <w:uiPriority w:val="39"/>
    <w:rsid w:val="00ad5dd0"/>
    <w:pPr>
      <w:widowControl/>
      <w:bidi w:val="0"/>
      <w:spacing w:lineRule="auto" w:line="276" w:before="0" w:after="20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9"/>
    <w:qFormat/>
    <w:rsid w:val="00ad5dd0"/>
    <w:pPr/>
    <w:rPr>
      <w:rFonts w:ascii="Tahoma" w:hAnsi="Tahoma"/>
      <w:sz w:val="16"/>
    </w:rPr>
  </w:style>
  <w:style w:type="paragraph" w:styleId="TOC4">
    <w:name w:val="TOC 4"/>
    <w:next w:val="Normal"/>
    <w:link w:val="4"/>
    <w:uiPriority w:val="39"/>
    <w:rsid w:val="00ad5dd0"/>
    <w:pPr>
      <w:widowControl/>
      <w:bidi w:val="0"/>
      <w:spacing w:lineRule="auto" w:line="276" w:before="0" w:after="20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ad5dd0"/>
    <w:pPr>
      <w:widowControl/>
      <w:bidi w:val="0"/>
      <w:spacing w:lineRule="auto" w:line="276" w:before="0" w:after="20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ad5dd0"/>
    <w:pPr>
      <w:widowControl/>
      <w:bidi w:val="0"/>
      <w:spacing w:lineRule="auto" w:line="276" w:before="0" w:after="20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rsid w:val="00ad5dd0"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NoSpacing">
    <w:name w:val="No Spacing"/>
    <w:link w:val="Style10"/>
    <w:qFormat/>
    <w:rsid w:val="00ad5dd0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3" w:customStyle="1">
    <w:name w:val="Основной шрифт абзаца1"/>
    <w:qFormat/>
    <w:rsid w:val="00ad5dd0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rsid w:val="00ad5dd0"/>
    <w:pPr>
      <w:widowControl/>
      <w:bidi w:val="0"/>
      <w:spacing w:lineRule="auto" w:line="276" w:before="0" w:after="20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411" w:customStyle="1">
    <w:name w:val="Style41"/>
    <w:basedOn w:val="Normal"/>
    <w:link w:val="Style41"/>
    <w:qFormat/>
    <w:rsid w:val="00ad5dd0"/>
    <w:pPr>
      <w:widowControl w:val="false"/>
    </w:pPr>
    <w:rPr/>
  </w:style>
  <w:style w:type="paragraph" w:styleId="14" w:customStyle="1">
    <w:name w:val="Номер страницы1"/>
    <w:basedOn w:val="13"/>
    <w:link w:val="Pagenumber"/>
    <w:qFormat/>
    <w:rsid w:val="00ad5dd0"/>
    <w:pPr/>
    <w:rPr/>
  </w:style>
  <w:style w:type="paragraph" w:styleId="Style19" w:customStyle="1">
    <w:name w:val="Колонтитул"/>
    <w:qFormat/>
    <w:rsid w:val="00ad5dd0"/>
    <w:pPr>
      <w:widowControl/>
      <w:bidi w:val="0"/>
      <w:spacing w:lineRule="auto" w:line="240" w:before="0" w:after="20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11"/>
    <w:rsid w:val="00ad5dd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link w:val="Style12"/>
    <w:qFormat/>
    <w:rsid w:val="00ad5dd0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FontStyle111" w:customStyle="1">
    <w:name w:val="Font Style111"/>
    <w:link w:val="FontStyle11"/>
    <w:qFormat/>
    <w:rsid w:val="00ad5dd0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b/>
      <w:color w:val="000000"/>
      <w:spacing w:val="10"/>
      <w:kern w:val="0"/>
      <w:sz w:val="24"/>
      <w:szCs w:val="20"/>
      <w:lang w:val="ru-RU" w:eastAsia="ru-RU" w:bidi="ar-SA"/>
    </w:rPr>
  </w:style>
  <w:style w:type="paragraph" w:styleId="15" w:customStyle="1">
    <w:name w:val="Гиперссылка1"/>
    <w:qFormat/>
    <w:rsid w:val="00ad5dd0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rsid w:val="00ad5dd0"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rsid w:val="00ad5dd0"/>
    <w:pPr>
      <w:widowControl/>
      <w:bidi w:val="0"/>
      <w:spacing w:lineRule="auto" w:line="276" w:before="0" w:after="20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Footer">
    <w:name w:val="Footer"/>
    <w:basedOn w:val="Normal"/>
    <w:link w:val="Style13"/>
    <w:rsid w:val="00ad5dd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ntStyle121" w:customStyle="1">
    <w:name w:val="Font Style121"/>
    <w:link w:val="FontStyle12"/>
    <w:qFormat/>
    <w:rsid w:val="00ad5dd0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ad5dd0"/>
    <w:pPr>
      <w:widowControl/>
      <w:bidi w:val="0"/>
      <w:spacing w:lineRule="auto" w:line="276" w:before="0" w:after="20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odyTextIndent">
    <w:name w:val="Body Text Indent"/>
    <w:basedOn w:val="Normal"/>
    <w:link w:val="Style14"/>
    <w:rsid w:val="00ad5dd0"/>
    <w:pPr>
      <w:ind w:firstLine="567" w:right="-58"/>
      <w:jc w:val="both"/>
    </w:pPr>
    <w:rPr/>
  </w:style>
  <w:style w:type="paragraph" w:styleId="TOC8">
    <w:name w:val="TOC 8"/>
    <w:next w:val="Normal"/>
    <w:link w:val="8"/>
    <w:uiPriority w:val="39"/>
    <w:rsid w:val="00ad5dd0"/>
    <w:pPr>
      <w:widowControl/>
      <w:bidi w:val="0"/>
      <w:spacing w:lineRule="auto" w:line="276" w:before="0" w:after="20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ad5dd0"/>
    <w:pPr>
      <w:widowControl/>
      <w:bidi w:val="0"/>
      <w:spacing w:lineRule="auto" w:line="276" w:before="0" w:after="20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511" w:customStyle="1">
    <w:name w:val="Style51"/>
    <w:basedOn w:val="Normal"/>
    <w:link w:val="Style51"/>
    <w:qFormat/>
    <w:rsid w:val="00ad5dd0"/>
    <w:pPr>
      <w:widowControl w:val="false"/>
    </w:pPr>
    <w:rPr/>
  </w:style>
  <w:style w:type="paragraph" w:styleId="Subtitle">
    <w:name w:val="Subtitle"/>
    <w:next w:val="Normal"/>
    <w:link w:val="Style15"/>
    <w:uiPriority w:val="11"/>
    <w:qFormat/>
    <w:rsid w:val="00ad5dd0"/>
    <w:pPr>
      <w:widowControl/>
      <w:bidi w:val="0"/>
      <w:spacing w:lineRule="auto" w:line="276" w:before="0" w:after="20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basedOn w:val="Normal"/>
    <w:link w:val="Style16"/>
    <w:uiPriority w:val="10"/>
    <w:qFormat/>
    <w:rsid w:val="00ad5dd0"/>
    <w:pPr>
      <w:jc w:val="center"/>
    </w:pPr>
    <w:rPr>
      <w:b/>
      <w:sz w:val="28"/>
    </w:rPr>
  </w:style>
  <w:style w:type="paragraph" w:styleId="Style311" w:customStyle="1">
    <w:name w:val="Style31"/>
    <w:basedOn w:val="Normal"/>
    <w:link w:val="Style31"/>
    <w:qFormat/>
    <w:rsid w:val="00ad5dd0"/>
    <w:pPr>
      <w:widowControl w:val="false"/>
      <w:spacing w:lineRule="exact" w:line="322"/>
      <w:ind w:hanging="360" w:left="36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rsid w:val="00ad5dd0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LibreOffice/7.6.7.2$Linux_X86_64 LibreOffice_project/60$Build-2</Application>
  <AppVersion>15.0000</AppVersion>
  <Pages>37</Pages>
  <Words>5707</Words>
  <Characters>24543</Characters>
  <CharactersWithSpaces>26755</CharactersWithSpaces>
  <Paragraphs>3525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2026-02-20T06:48:00Z</dcterms:created>
  <dc:creator>Матюнина Е.А</dc:creator>
  <dc:description/>
  <dc:language>ru-RU</dc:language>
  <cp:lastModifiedBy/>
  <dcterms:modified xsi:type="dcterms:W3CDTF">2026-02-20T14:22:10Z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