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AE" w:rsidRPr="00D15CAE" w:rsidRDefault="00D15CAE" w:rsidP="00D15C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5CAE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E03B24" w:rsidRDefault="00D15CAE" w:rsidP="00D15C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заключенных соглашений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сотрудничестве </w:t>
      </w:r>
      <w:r w:rsidRPr="00D1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бюджетным учреждением Омской области "Многофункциональный центр предоставления государственных и муниципальных услуг" и </w:t>
      </w:r>
      <w:r w:rsidR="00E43C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сторонними организациями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31"/>
        <w:gridCol w:w="2730"/>
        <w:gridCol w:w="2126"/>
        <w:gridCol w:w="1559"/>
        <w:gridCol w:w="2127"/>
        <w:gridCol w:w="2409"/>
        <w:gridCol w:w="4253"/>
      </w:tblGrid>
      <w:tr w:rsidR="00944A57" w:rsidTr="0075024A">
        <w:tc>
          <w:tcPr>
            <w:tcW w:w="531" w:type="dxa"/>
          </w:tcPr>
          <w:p w:rsidR="00944A57" w:rsidRPr="005D28EB" w:rsidRDefault="00944A57" w:rsidP="0075024A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0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Номер, дата подписания соглашения</w:t>
            </w:r>
          </w:p>
        </w:tc>
        <w:tc>
          <w:tcPr>
            <w:tcW w:w="1559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соглашения</w:t>
            </w:r>
          </w:p>
        </w:tc>
        <w:tc>
          <w:tcPr>
            <w:tcW w:w="2127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2409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Адрес, телефон организации</w:t>
            </w:r>
          </w:p>
        </w:tc>
        <w:tc>
          <w:tcPr>
            <w:tcW w:w="4253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</w:tr>
      <w:tr w:rsidR="00944A57" w:rsidTr="0075024A">
        <w:tc>
          <w:tcPr>
            <w:tcW w:w="531" w:type="dxa"/>
          </w:tcPr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944A57" w:rsidRPr="005D28EB" w:rsidRDefault="00944A57" w:rsidP="0075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Акционерно</w:t>
            </w:r>
            <w:r w:rsidR="00167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  <w:p w:rsidR="00944A57" w:rsidRPr="005D28EB" w:rsidRDefault="002017C9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944A57" w:rsidRPr="005D28EB">
              <w:rPr>
                <w:rFonts w:ascii="Times New Roman" w:hAnsi="Times New Roman" w:cs="Times New Roman"/>
                <w:sz w:val="24"/>
                <w:szCs w:val="24"/>
              </w:rPr>
              <w:t>Омскгоргаз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944A57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  <w:p w:rsidR="00944A57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№ 1-РСО</w:t>
            </w:r>
          </w:p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от 28.04.2017</w:t>
            </w:r>
          </w:p>
        </w:tc>
        <w:tc>
          <w:tcPr>
            <w:tcW w:w="1559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127" w:type="dxa"/>
          </w:tcPr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Разваляев</w:t>
            </w:r>
            <w:proofErr w:type="spellEnd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2409" w:type="dxa"/>
          </w:tcPr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644024</w:t>
            </w:r>
          </w:p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Красных Зорь,19</w:t>
            </w:r>
          </w:p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97-73-52</w:t>
            </w:r>
          </w:p>
        </w:tc>
        <w:tc>
          <w:tcPr>
            <w:tcW w:w="4253" w:type="dxa"/>
          </w:tcPr>
          <w:p w:rsidR="00944A57" w:rsidRPr="005D28EB" w:rsidRDefault="00944A57" w:rsidP="0075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Прием заявок о подключении (технологическом присоединении) объекта капитального строительства к сетям газораспределения с пакетом документов в соответствии с перечнем п. 65-69 Постановления Правительства Российско</w:t>
            </w:r>
            <w:r w:rsidR="007F1D1F">
              <w:rPr>
                <w:rFonts w:ascii="Times New Roman" w:hAnsi="Times New Roman" w:cs="Times New Roman"/>
                <w:sz w:val="24"/>
                <w:szCs w:val="24"/>
              </w:rPr>
              <w:t>й Федерации от 30 декабря 2013 года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№ 1314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A57" w:rsidTr="0075024A">
        <w:tc>
          <w:tcPr>
            <w:tcW w:w="531" w:type="dxa"/>
          </w:tcPr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944A57" w:rsidRPr="005D28EB" w:rsidRDefault="00944A57" w:rsidP="0075024A">
            <w:pPr>
              <w:pStyle w:val="a4"/>
              <w:spacing w:before="0" w:beforeAutospacing="0" w:after="0" w:afterAutospacing="0"/>
            </w:pPr>
            <w:r w:rsidRPr="005D28EB">
              <w:t>П</w:t>
            </w:r>
            <w:r w:rsidR="002017C9">
              <w:t>убличное акционерное общество "</w:t>
            </w:r>
            <w:r w:rsidRPr="005D28EB">
              <w:t>Межрегиональная распредели</w:t>
            </w:r>
            <w:r w:rsidR="002017C9">
              <w:t>тельная сетевая компания Сибири"</w:t>
            </w:r>
          </w:p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4A57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№ 36.5500.1908</w:t>
            </w:r>
          </w:p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от 03.05.2017</w:t>
            </w:r>
          </w:p>
        </w:tc>
        <w:tc>
          <w:tcPr>
            <w:tcW w:w="1559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127" w:type="dxa"/>
          </w:tcPr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 заместителя генерального директора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Капитонов Сергей Владимирович</w:t>
            </w:r>
          </w:p>
        </w:tc>
        <w:tc>
          <w:tcPr>
            <w:tcW w:w="2409" w:type="dxa"/>
          </w:tcPr>
          <w:p w:rsidR="00944A57" w:rsidRPr="005D28EB" w:rsidRDefault="00944A57" w:rsidP="0075024A">
            <w:pPr>
              <w:pStyle w:val="a4"/>
              <w:spacing w:before="0" w:beforeAutospacing="0" w:after="0" w:afterAutospacing="0"/>
            </w:pPr>
            <w:r w:rsidRPr="005D28EB">
              <w:t>660021, г. Красноярск, у</w:t>
            </w:r>
            <w:r w:rsidR="003F547C">
              <w:t>л. Бограда, д.144</w:t>
            </w:r>
            <w:r w:rsidRPr="005D28EB">
              <w:t>а</w:t>
            </w:r>
          </w:p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4A57" w:rsidRPr="005D28EB" w:rsidRDefault="00944A57" w:rsidP="0075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технологическое присоединение в электронном виде через «Личный кабинет» для юридических лиц и индивидуальных предпринимателей максимальной мощностью до 150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A57" w:rsidRPr="005D28EB" w:rsidRDefault="00944A57" w:rsidP="0075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юридических лиц и индивидуальных предпринимателей по вопросам оформления заявки на т</w:t>
            </w:r>
            <w:r w:rsidR="007F1D1F">
              <w:rPr>
                <w:rFonts w:ascii="Times New Roman" w:hAnsi="Times New Roman" w:cs="Times New Roman"/>
                <w:sz w:val="24"/>
                <w:szCs w:val="24"/>
              </w:rPr>
              <w:t>ехнологическое присоединение в "Личном кабинете"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A57" w:rsidTr="0075024A">
        <w:tc>
          <w:tcPr>
            <w:tcW w:w="531" w:type="dxa"/>
          </w:tcPr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944A57" w:rsidRPr="005D28EB" w:rsidRDefault="002017C9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spellStart"/>
            <w:r w:rsidR="00944A57" w:rsidRPr="005D28EB">
              <w:rPr>
                <w:rFonts w:ascii="Times New Roman" w:hAnsi="Times New Roman" w:cs="Times New Roman"/>
                <w:sz w:val="24"/>
                <w:szCs w:val="24"/>
              </w:rPr>
              <w:t>Омскэлектро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944A57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от 09.06.2017</w:t>
            </w:r>
          </w:p>
        </w:tc>
        <w:tc>
          <w:tcPr>
            <w:tcW w:w="1559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127" w:type="dxa"/>
          </w:tcPr>
          <w:p w:rsidR="00944A57" w:rsidRPr="005D28EB" w:rsidRDefault="00092A76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4A57"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генерального директора Киселев Виталий </w:t>
            </w:r>
            <w:r w:rsidR="00944A57" w:rsidRPr="005D2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409" w:type="dxa"/>
          </w:tcPr>
          <w:p w:rsidR="00944A57" w:rsidRPr="005D28EB" w:rsidRDefault="003F547C" w:rsidP="0075024A">
            <w:pPr>
              <w:pStyle w:val="a6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644027, Омск, ул. Лизы Чайкиной,</w:t>
            </w:r>
            <w:r w:rsidR="00944A57" w:rsidRPr="005D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4A57" w:rsidRPr="005D28EB" w:rsidRDefault="00944A57" w:rsidP="0075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заявки на технологическое присоединение,  направляемой заявителем - юридическим лицом или индивидуальным предпринимателем в 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технологического присоединения по второй или третьей категории надежности </w:t>
            </w:r>
            <w:proofErr w:type="spellStart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максимальная мощность которых составляет до 150 к</w:t>
            </w:r>
            <w:proofErr w:type="gramStart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Вт вкл</w:t>
            </w:r>
            <w:proofErr w:type="gramEnd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A57" w:rsidRPr="005D28EB" w:rsidRDefault="00944A57" w:rsidP="0075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1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Выдача проекта договора об осуществлении технологического присоединения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A57" w:rsidTr="0075024A">
        <w:tc>
          <w:tcPr>
            <w:tcW w:w="531" w:type="dxa"/>
          </w:tcPr>
          <w:p w:rsidR="00944A57" w:rsidRPr="005D28EB" w:rsidRDefault="00944A57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0" w:type="dxa"/>
          </w:tcPr>
          <w:p w:rsidR="00944A57" w:rsidRPr="005D28EB" w:rsidRDefault="002017C9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</w:t>
            </w:r>
            <w:proofErr w:type="spellStart"/>
            <w:r w:rsidR="00944A57" w:rsidRPr="005D28EB">
              <w:rPr>
                <w:rFonts w:ascii="Times New Roman" w:hAnsi="Times New Roman" w:cs="Times New Roman"/>
                <w:sz w:val="24"/>
                <w:szCs w:val="24"/>
              </w:rPr>
              <w:t>ОмскВодоканал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787368">
              <w:rPr>
                <w:rFonts w:ascii="Times New Roman" w:hAnsi="Times New Roman" w:cs="Times New Roman"/>
                <w:sz w:val="24"/>
                <w:szCs w:val="24"/>
              </w:rPr>
              <w:t>от 28.04.2017</w:t>
            </w:r>
          </w:p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57" w:rsidRPr="005D28EB" w:rsidRDefault="00944A57" w:rsidP="007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127" w:type="dxa"/>
          </w:tcPr>
          <w:p w:rsidR="00944A57" w:rsidRPr="005D28EB" w:rsidRDefault="00E74FAE" w:rsidP="00E7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</w:t>
            </w:r>
            <w:r w:rsidR="00944A57"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44A57"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409" w:type="dxa"/>
          </w:tcPr>
          <w:p w:rsidR="00944A57" w:rsidRPr="005D28EB" w:rsidRDefault="003F547C" w:rsidP="0075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644042, г. Омск ул. </w:t>
            </w:r>
            <w:r w:rsidR="00944A57" w:rsidRPr="005D28EB">
              <w:rPr>
                <w:rFonts w:ascii="Times New Roman" w:hAnsi="Times New Roman" w:cs="Times New Roman"/>
                <w:sz w:val="24"/>
                <w:szCs w:val="24"/>
              </w:rPr>
              <w:t>Маяковского, 2</w:t>
            </w:r>
          </w:p>
        </w:tc>
        <w:tc>
          <w:tcPr>
            <w:tcW w:w="4253" w:type="dxa"/>
          </w:tcPr>
          <w:p w:rsidR="00944A57" w:rsidRPr="005D28EB" w:rsidRDefault="00944A57" w:rsidP="0075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1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BC3A41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подключения к системам водоснабжения и (или)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A57" w:rsidRPr="005D28EB" w:rsidRDefault="00944A57" w:rsidP="00750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> 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Прием заявки на выдачу технических условий подключения строящихся, реконструируемых или построенных, но не подключенных объектов капитального строительства к системе водоснабжения и (или) водоотведения и информации о плате за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A57" w:rsidRPr="005D28EB" w:rsidRDefault="00944A57" w:rsidP="00750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D28EB">
              <w:rPr>
                <w:rFonts w:ascii="Times New Roman" w:hAnsi="Times New Roman" w:cs="Times New Roman"/>
                <w:sz w:val="24"/>
                <w:szCs w:val="24"/>
              </w:rPr>
              <w:t>Прием заявки на заключение договора о подключении (технологическом присоединении) к централизованной системе холодного водоснабжения и (или) договора о подключении (технологическом присоединении) к централизованной системе водоотведения.</w:t>
            </w:r>
          </w:p>
        </w:tc>
      </w:tr>
    </w:tbl>
    <w:p w:rsidR="00944A57" w:rsidRPr="00033F77" w:rsidRDefault="00944A57" w:rsidP="00D15CAE">
      <w:pPr>
        <w:jc w:val="center"/>
      </w:pPr>
    </w:p>
    <w:sectPr w:rsidR="00944A57" w:rsidRPr="00033F77" w:rsidSect="003C221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5E9"/>
    <w:multiLevelType w:val="hybridMultilevel"/>
    <w:tmpl w:val="503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E66A3"/>
    <w:multiLevelType w:val="hybridMultilevel"/>
    <w:tmpl w:val="F6B642C4"/>
    <w:lvl w:ilvl="0" w:tplc="3F340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43F4C"/>
    <w:multiLevelType w:val="hybridMultilevel"/>
    <w:tmpl w:val="FA588E00"/>
    <w:lvl w:ilvl="0" w:tplc="F186619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7655"/>
    <w:multiLevelType w:val="hybridMultilevel"/>
    <w:tmpl w:val="D626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F77"/>
    <w:rsid w:val="00033F77"/>
    <w:rsid w:val="0004247A"/>
    <w:rsid w:val="00092A76"/>
    <w:rsid w:val="000C4346"/>
    <w:rsid w:val="00121BFA"/>
    <w:rsid w:val="001671B3"/>
    <w:rsid w:val="001E5DEF"/>
    <w:rsid w:val="002017C9"/>
    <w:rsid w:val="00293132"/>
    <w:rsid w:val="00302B2E"/>
    <w:rsid w:val="00312F0E"/>
    <w:rsid w:val="003B09BB"/>
    <w:rsid w:val="003C2216"/>
    <w:rsid w:val="003D0731"/>
    <w:rsid w:val="003F547C"/>
    <w:rsid w:val="004C3DFD"/>
    <w:rsid w:val="005D28CA"/>
    <w:rsid w:val="005D28EB"/>
    <w:rsid w:val="00603776"/>
    <w:rsid w:val="0063364B"/>
    <w:rsid w:val="0075024A"/>
    <w:rsid w:val="00787368"/>
    <w:rsid w:val="007F1D1F"/>
    <w:rsid w:val="008347D3"/>
    <w:rsid w:val="00844D5E"/>
    <w:rsid w:val="008A4DF3"/>
    <w:rsid w:val="008C22D4"/>
    <w:rsid w:val="008C3C5E"/>
    <w:rsid w:val="00944A57"/>
    <w:rsid w:val="00A85DC1"/>
    <w:rsid w:val="00B345DC"/>
    <w:rsid w:val="00BC3A41"/>
    <w:rsid w:val="00CF17CE"/>
    <w:rsid w:val="00D15CAE"/>
    <w:rsid w:val="00E03B24"/>
    <w:rsid w:val="00E26D80"/>
    <w:rsid w:val="00E43CB7"/>
    <w:rsid w:val="00E74FAE"/>
    <w:rsid w:val="00E83FB7"/>
    <w:rsid w:val="00EA034C"/>
    <w:rsid w:val="00EA48D2"/>
    <w:rsid w:val="00F43624"/>
    <w:rsid w:val="00FD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3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364B"/>
    <w:pPr>
      <w:ind w:left="720"/>
      <w:contextualSpacing/>
    </w:pPr>
  </w:style>
  <w:style w:type="paragraph" w:styleId="a6">
    <w:name w:val="Body Text"/>
    <w:basedOn w:val="a"/>
    <w:link w:val="a7"/>
    <w:rsid w:val="00844D5E"/>
    <w:pPr>
      <w:suppressAutoHyphens/>
      <w:spacing w:after="140" w:line="288" w:lineRule="auto"/>
    </w:pPr>
    <w:rPr>
      <w:rFonts w:ascii="Calibri" w:eastAsia="SimSun" w:hAnsi="Calibri" w:cs="font351"/>
      <w:color w:val="00000A"/>
      <w:kern w:val="1"/>
      <w:lang w:eastAsia="zh-CN"/>
    </w:rPr>
  </w:style>
  <w:style w:type="character" w:customStyle="1" w:styleId="a7">
    <w:name w:val="Основной текст Знак"/>
    <w:basedOn w:val="a0"/>
    <w:link w:val="a6"/>
    <w:rsid w:val="00844D5E"/>
    <w:rPr>
      <w:rFonts w:ascii="Calibri" w:eastAsia="SimSun" w:hAnsi="Calibri" w:cs="font351"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364B"/>
    <w:pPr>
      <w:ind w:left="720"/>
      <w:contextualSpacing/>
    </w:pPr>
  </w:style>
  <w:style w:type="paragraph" w:styleId="a6">
    <w:name w:val="Body Text"/>
    <w:basedOn w:val="a"/>
    <w:link w:val="a7"/>
    <w:rsid w:val="00844D5E"/>
    <w:pPr>
      <w:suppressAutoHyphens/>
      <w:spacing w:after="140" w:line="288" w:lineRule="auto"/>
    </w:pPr>
    <w:rPr>
      <w:rFonts w:ascii="Calibri" w:eastAsia="SimSun" w:hAnsi="Calibri" w:cs="font351"/>
      <w:color w:val="00000A"/>
      <w:kern w:val="1"/>
      <w:lang w:eastAsia="zh-CN"/>
    </w:rPr>
  </w:style>
  <w:style w:type="character" w:customStyle="1" w:styleId="a7">
    <w:name w:val="Основной текст Знак"/>
    <w:basedOn w:val="a0"/>
    <w:link w:val="a6"/>
    <w:rsid w:val="00844D5E"/>
    <w:rPr>
      <w:rFonts w:ascii="Calibri" w:eastAsia="SimSun" w:hAnsi="Calibri" w:cs="font351"/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u33307</dc:creator>
  <cp:lastModifiedBy>omfc-9</cp:lastModifiedBy>
  <cp:revision>39</cp:revision>
  <dcterms:created xsi:type="dcterms:W3CDTF">2017-07-18T08:46:00Z</dcterms:created>
  <dcterms:modified xsi:type="dcterms:W3CDTF">2017-08-17T06:54:00Z</dcterms:modified>
</cp:coreProperties>
</file>